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9C" w:rsidRDefault="0005469C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SAMPLE NEWS RELEASE</w:t>
      </w:r>
    </w:p>
    <w:p w:rsidR="0005469C" w:rsidRDefault="005E51C5">
      <w:pPr>
        <w:pStyle w:val="Heading1"/>
        <w:rPr>
          <w:b w:val="0"/>
          <w:bCs w:val="0"/>
          <w:sz w:val="24"/>
        </w:rPr>
      </w:pPr>
      <w:r>
        <w:rPr>
          <w:sz w:val="24"/>
        </w:rPr>
        <w:t xml:space="preserve">PRACTICE GREENHEALTH: </w:t>
      </w:r>
      <w:r w:rsidR="00A9491E">
        <w:rPr>
          <w:sz w:val="24"/>
        </w:rPr>
        <w:t>GREENING THE OR AWARD</w:t>
      </w:r>
    </w:p>
    <w:p w:rsidR="0005469C" w:rsidRDefault="0005469C">
      <w:pPr>
        <w:rPr>
          <w:rFonts w:ascii="Arial" w:hAnsi="Arial" w:cs="Arial"/>
          <w:sz w:val="22"/>
        </w:rPr>
      </w:pPr>
    </w:p>
    <w:p w:rsidR="0005469C" w:rsidRDefault="001242F0" w:rsidP="00B5450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52070</wp:posOffset>
                </wp:positionV>
                <wp:extent cx="22860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02" w:rsidRDefault="00B54502">
                            <w:r w:rsidRPr="00DC0E71">
                              <w:rPr>
                                <w:highlight w:val="yellow"/>
                              </w:rPr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4.1pt;width:180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">
                <v:textbox>
                  <w:txbxContent>
                    <w:p w:rsidR="00B54502" w:rsidRDefault="00B54502">
                      <w:r w:rsidRPr="00DC0E71">
                        <w:rPr>
                          <w:highlight w:val="yellow"/>
                        </w:rPr>
                        <w:t>Organization’s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5036">
        <w:rPr>
          <w:rFonts w:ascii="Arial" w:hAnsi="Arial" w:cs="Arial"/>
          <w:noProof/>
          <w:sz w:val="22"/>
        </w:rPr>
        <w:drawing>
          <wp:inline distT="0" distB="0" distL="0" distR="0">
            <wp:extent cx="1895475" cy="9003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0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B54502" w:rsidRPr="00DC0E71" w:rsidRDefault="00B54502" w:rsidP="00B54502">
      <w:pPr>
        <w:rPr>
          <w:rFonts w:ascii="Arial" w:hAnsi="Arial" w:cs="Arial"/>
          <w:sz w:val="22"/>
          <w:highlight w:val="yellow"/>
        </w:rPr>
      </w:pPr>
      <w:r w:rsidRPr="004B4D0F">
        <w:rPr>
          <w:rFonts w:ascii="Arial" w:hAnsi="Arial" w:cs="Arial"/>
          <w:b/>
          <w:sz w:val="22"/>
        </w:rPr>
        <w:t>FOR IMMEDIATE</w:t>
      </w:r>
      <w:r>
        <w:rPr>
          <w:rFonts w:ascii="Arial" w:hAnsi="Arial" w:cs="Arial"/>
          <w:b/>
          <w:sz w:val="22"/>
        </w:rPr>
        <w:t xml:space="preserve"> </w:t>
      </w:r>
      <w:r w:rsidRPr="004B4D0F">
        <w:rPr>
          <w:rFonts w:ascii="Arial" w:hAnsi="Arial" w:cs="Arial"/>
          <w:b/>
          <w:sz w:val="22"/>
        </w:rPr>
        <w:t>RELEASE</w:t>
      </w:r>
      <w:r w:rsidRPr="004B4D0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B4D0F">
        <w:rPr>
          <w:rFonts w:ascii="Arial" w:hAnsi="Arial" w:cs="Arial"/>
          <w:b/>
          <w:sz w:val="22"/>
        </w:rPr>
        <w:t>Contact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Pr="00DC0E71">
        <w:rPr>
          <w:rFonts w:ascii="Arial" w:hAnsi="Arial" w:cs="Arial"/>
          <w:sz w:val="22"/>
          <w:highlight w:val="yellow"/>
        </w:rPr>
        <w:t>Name</w:t>
      </w:r>
    </w:p>
    <w:p w:rsidR="00B54502" w:rsidRDefault="00B54502" w:rsidP="00B54502">
      <w:pPr>
        <w:rPr>
          <w:rFonts w:ascii="Arial" w:hAnsi="Arial" w:cs="Arial"/>
          <w:sz w:val="22"/>
        </w:rPr>
      </w:pPr>
      <w:r w:rsidRPr="00DC0E71">
        <w:rPr>
          <w:rFonts w:ascii="Arial" w:hAnsi="Arial" w:cs="Arial"/>
          <w:sz w:val="22"/>
          <w:highlight w:val="yellow"/>
        </w:rPr>
        <w:t>Date</w:t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  <w:t>Phone</w:t>
      </w:r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C46B7E" w:rsidRPr="00C46B7E" w:rsidRDefault="00C46B7E" w:rsidP="00D71AF4">
      <w:pPr>
        <w:pStyle w:val="Heading2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7D66B0">
        <w:rPr>
          <w:rFonts w:ascii="Arial" w:hAnsi="Arial" w:cs="Arial"/>
          <w:color w:val="auto"/>
          <w:sz w:val="28"/>
          <w:szCs w:val="28"/>
          <w:highlight w:val="yellow"/>
        </w:rPr>
        <w:t>&lt;Name of Organization&gt;</w:t>
      </w:r>
      <w:r w:rsidRPr="007D66B0">
        <w:rPr>
          <w:rFonts w:ascii="Arial" w:hAnsi="Arial" w:cs="Arial"/>
          <w:color w:val="auto"/>
          <w:sz w:val="28"/>
          <w:szCs w:val="28"/>
        </w:rPr>
        <w:t xml:space="preserve"> </w:t>
      </w:r>
      <w:r w:rsidR="00AD5036">
        <w:rPr>
          <w:rFonts w:ascii="Arial" w:hAnsi="Arial" w:cs="Arial"/>
          <w:color w:val="auto"/>
          <w:sz w:val="28"/>
          <w:szCs w:val="28"/>
        </w:rPr>
        <w:t xml:space="preserve">HONORED AS </w:t>
      </w:r>
      <w:r w:rsidR="007B0D1B">
        <w:rPr>
          <w:rFonts w:ascii="Arial" w:hAnsi="Arial" w:cs="Arial"/>
          <w:color w:val="auto"/>
          <w:sz w:val="28"/>
          <w:szCs w:val="28"/>
        </w:rPr>
        <w:t xml:space="preserve">GREENING THE </w:t>
      </w:r>
      <w:r w:rsidR="0087518B">
        <w:rPr>
          <w:rFonts w:ascii="Arial" w:hAnsi="Arial" w:cs="Arial"/>
          <w:color w:val="auto"/>
          <w:sz w:val="28"/>
          <w:szCs w:val="28"/>
        </w:rPr>
        <w:t>OR</w:t>
      </w:r>
      <w:r w:rsidR="007B0D1B">
        <w:rPr>
          <w:rFonts w:ascii="Arial" w:hAnsi="Arial" w:cs="Arial"/>
          <w:color w:val="auto"/>
          <w:sz w:val="28"/>
          <w:szCs w:val="28"/>
        </w:rPr>
        <w:t xml:space="preserve"> </w:t>
      </w:r>
      <w:r w:rsidR="001E58B2">
        <w:rPr>
          <w:rFonts w:ascii="Arial" w:hAnsi="Arial" w:cs="Arial"/>
          <w:color w:val="auto"/>
          <w:sz w:val="28"/>
          <w:szCs w:val="28"/>
        </w:rPr>
        <w:t xml:space="preserve">RECOGNITION </w:t>
      </w:r>
      <w:r w:rsidR="007B0D1B">
        <w:rPr>
          <w:rFonts w:ascii="Arial" w:hAnsi="Arial" w:cs="Arial"/>
          <w:color w:val="auto"/>
          <w:sz w:val="28"/>
          <w:szCs w:val="28"/>
        </w:rPr>
        <w:t>AWARD</w:t>
      </w:r>
      <w:r w:rsidR="0087518B">
        <w:rPr>
          <w:rFonts w:ascii="Arial" w:hAnsi="Arial" w:cs="Arial"/>
          <w:color w:val="auto"/>
          <w:sz w:val="28"/>
          <w:szCs w:val="28"/>
        </w:rPr>
        <w:t xml:space="preserve"> WINNER</w:t>
      </w:r>
      <w:r w:rsidR="005E51C5">
        <w:rPr>
          <w:rFonts w:ascii="Arial" w:hAnsi="Arial" w:cs="Arial"/>
          <w:color w:val="auto"/>
          <w:sz w:val="28"/>
          <w:szCs w:val="28"/>
        </w:rPr>
        <w:br/>
      </w:r>
    </w:p>
    <w:p w:rsidR="00C46B7E" w:rsidRPr="00563786" w:rsidRDefault="001E58B2" w:rsidP="00C46B7E">
      <w:pPr>
        <w:pStyle w:val="BodyText"/>
        <w:jc w:val="center"/>
        <w:rPr>
          <w:b/>
          <w:i/>
          <w:sz w:val="24"/>
        </w:rPr>
      </w:pPr>
      <w:r>
        <w:rPr>
          <w:b/>
          <w:i/>
          <w:sz w:val="24"/>
        </w:rPr>
        <w:t>Selected</w:t>
      </w:r>
      <w:bookmarkStart w:id="0" w:name="_GoBack"/>
      <w:bookmarkEnd w:id="0"/>
      <w:r w:rsidR="00AD5036">
        <w:rPr>
          <w:b/>
          <w:i/>
          <w:sz w:val="24"/>
        </w:rPr>
        <w:t xml:space="preserve"> for</w:t>
      </w:r>
      <w:r w:rsidR="007B0D1B">
        <w:rPr>
          <w:b/>
          <w:i/>
          <w:sz w:val="24"/>
        </w:rPr>
        <w:t xml:space="preserve"> </w:t>
      </w:r>
      <w:r w:rsidR="0087518B">
        <w:rPr>
          <w:b/>
          <w:i/>
          <w:sz w:val="24"/>
        </w:rPr>
        <w:t>Environmental Innovation in the OR</w:t>
      </w: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  <w:r w:rsidRPr="00C46B7E">
        <w:rPr>
          <w:rFonts w:ascii="Arial" w:hAnsi="Arial" w:cs="Arial"/>
          <w:sz w:val="22"/>
          <w:szCs w:val="22"/>
          <w:highlight w:val="yellow"/>
        </w:rPr>
        <w:t>(CITY, STATE) &lt;Organization Name&gt;</w:t>
      </w:r>
      <w:r w:rsidRPr="00C46B7E">
        <w:rPr>
          <w:rFonts w:ascii="Arial" w:hAnsi="Arial" w:cs="Arial"/>
          <w:sz w:val="22"/>
          <w:szCs w:val="22"/>
        </w:rPr>
        <w:t xml:space="preserve"> has </w:t>
      </w:r>
      <w:r w:rsidR="0087518B">
        <w:rPr>
          <w:rFonts w:ascii="Arial" w:hAnsi="Arial" w:cs="Arial"/>
          <w:sz w:val="22"/>
          <w:szCs w:val="22"/>
        </w:rPr>
        <w:t>been</w:t>
      </w:r>
      <w:r w:rsidR="00151EC5">
        <w:rPr>
          <w:rFonts w:ascii="Arial" w:hAnsi="Arial" w:cs="Arial"/>
          <w:sz w:val="22"/>
          <w:szCs w:val="22"/>
        </w:rPr>
        <w:t xml:space="preserve"> awarded the Greening the OR Award</w:t>
      </w:r>
      <w:r w:rsidRPr="00C46B7E">
        <w:rPr>
          <w:rFonts w:ascii="Arial" w:hAnsi="Arial" w:cs="Arial"/>
          <w:sz w:val="22"/>
          <w:szCs w:val="22"/>
        </w:rPr>
        <w:t xml:space="preserve"> </w:t>
      </w:r>
      <w:r w:rsidR="00966BF3">
        <w:rPr>
          <w:rFonts w:ascii="Arial" w:hAnsi="Arial" w:cs="Arial"/>
          <w:sz w:val="22"/>
          <w:szCs w:val="22"/>
        </w:rPr>
        <w:t xml:space="preserve">by </w:t>
      </w:r>
      <w:r w:rsidRPr="00C46B7E">
        <w:rPr>
          <w:rFonts w:ascii="Arial" w:hAnsi="Arial" w:cs="Arial"/>
          <w:sz w:val="22"/>
          <w:szCs w:val="22"/>
        </w:rPr>
        <w:t xml:space="preserve">Practice Greenhealth, </w:t>
      </w:r>
      <w:r w:rsidR="004A081C">
        <w:rPr>
          <w:rFonts w:ascii="Arial" w:hAnsi="Arial" w:cs="Arial"/>
          <w:sz w:val="22"/>
          <w:szCs w:val="22"/>
        </w:rPr>
        <w:t>the nation’s leading health care community dedicated to transforming health care worldwide so that it reduces its environmental footprint, becomes a community anchor for sustainability and a leader in the global movement for environmental health and justice</w:t>
      </w:r>
      <w:r w:rsidR="004A081C">
        <w:rPr>
          <w:rFonts w:ascii="Arial" w:hAnsi="Arial" w:cs="Arial"/>
          <w:sz w:val="22"/>
          <w:szCs w:val="22"/>
        </w:rPr>
        <w:t xml:space="preserve">. </w:t>
      </w:r>
      <w:r w:rsidR="000D3508">
        <w:rPr>
          <w:rFonts w:ascii="Arial" w:hAnsi="Arial" w:cs="Arial"/>
          <w:sz w:val="22"/>
          <w:szCs w:val="22"/>
        </w:rPr>
        <w:t xml:space="preserve">The Greening the OR Award is sponsored by Sterilmed. </w:t>
      </w: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:rsidR="00AC28B9" w:rsidRDefault="0087518B" w:rsidP="00C46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57009">
        <w:rPr>
          <w:rFonts w:ascii="Arial" w:hAnsi="Arial" w:cs="Arial"/>
          <w:sz w:val="22"/>
          <w:szCs w:val="22"/>
        </w:rPr>
        <w:t xml:space="preserve"> Green</w:t>
      </w:r>
      <w:r w:rsidR="00AC28B9">
        <w:rPr>
          <w:rFonts w:ascii="Arial" w:hAnsi="Arial" w:cs="Arial"/>
          <w:sz w:val="22"/>
          <w:szCs w:val="22"/>
        </w:rPr>
        <w:t>ing the OR Award builds on Practice Greenhealth’s Greening the OR</w:t>
      </w:r>
      <w:r w:rsidR="00AC28B9" w:rsidRPr="00AC28B9">
        <w:rPr>
          <w:rFonts w:ascii="Arial" w:hAnsi="Arial" w:cs="Arial"/>
          <w:sz w:val="22"/>
          <w:szCs w:val="22"/>
          <w:vertAlign w:val="superscript"/>
        </w:rPr>
        <w:t>®</w:t>
      </w:r>
      <w:r w:rsidR="00AC28B9">
        <w:rPr>
          <w:rFonts w:ascii="Arial" w:hAnsi="Arial" w:cs="Arial"/>
          <w:sz w:val="22"/>
          <w:szCs w:val="22"/>
        </w:rPr>
        <w:t xml:space="preserve"> Initiative to recognize efforts to reduce the environmental impact of the surgical environment. Because the OR suites are a large contributor to the health care facility’s environmental footprint, the results </w:t>
      </w:r>
      <w:r>
        <w:rPr>
          <w:rFonts w:ascii="Arial" w:hAnsi="Arial" w:cs="Arial"/>
          <w:sz w:val="22"/>
          <w:szCs w:val="22"/>
        </w:rPr>
        <w:t>and cost savings can be</w:t>
      </w:r>
      <w:r w:rsidR="00AC28B9">
        <w:rPr>
          <w:rFonts w:ascii="Arial" w:hAnsi="Arial" w:cs="Arial"/>
          <w:sz w:val="22"/>
          <w:szCs w:val="22"/>
        </w:rPr>
        <w:t xml:space="preserve"> significant.</w:t>
      </w:r>
    </w:p>
    <w:p w:rsidR="00AC28B9" w:rsidRDefault="00AC28B9" w:rsidP="00C46B7E">
      <w:pPr>
        <w:rPr>
          <w:rFonts w:ascii="Arial" w:hAnsi="Arial" w:cs="Arial"/>
          <w:sz w:val="22"/>
          <w:szCs w:val="22"/>
        </w:rPr>
      </w:pP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  <w:r w:rsidRPr="00C46B7E">
        <w:rPr>
          <w:rFonts w:ascii="Arial" w:hAnsi="Arial" w:cs="Arial"/>
          <w:sz w:val="22"/>
          <w:szCs w:val="22"/>
          <w:highlight w:val="yellow"/>
        </w:rPr>
        <w:t>ADD DETAILS ABOUT SPECIFIC PROGRAMS AND ACHIEVEMENTS THAT LED TO RECEIPT OF THIS AWARD</w:t>
      </w:r>
      <w:r w:rsidRPr="00C46B7E">
        <w:rPr>
          <w:rFonts w:ascii="Arial" w:hAnsi="Arial" w:cs="Arial"/>
          <w:sz w:val="22"/>
          <w:szCs w:val="22"/>
        </w:rPr>
        <w:t xml:space="preserve"> </w:t>
      </w: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:rsidR="00AC28B9" w:rsidRDefault="00C46B7E" w:rsidP="00C46B7E">
      <w:pPr>
        <w:rPr>
          <w:rFonts w:ascii="Arial" w:hAnsi="Arial" w:cs="Arial"/>
          <w:sz w:val="22"/>
          <w:szCs w:val="22"/>
        </w:rPr>
      </w:pPr>
      <w:r w:rsidRPr="00C46B7E">
        <w:rPr>
          <w:rFonts w:ascii="Arial" w:hAnsi="Arial" w:cs="Arial"/>
          <w:sz w:val="22"/>
          <w:szCs w:val="22"/>
        </w:rPr>
        <w:t>SAMPLE QUOTE FROM ORGANIZATION: “</w:t>
      </w:r>
      <w:r w:rsidR="0081176C">
        <w:rPr>
          <w:rFonts w:ascii="Arial" w:hAnsi="Arial" w:cs="Arial"/>
          <w:sz w:val="22"/>
          <w:szCs w:val="22"/>
        </w:rPr>
        <w:t>Our commitment to environmentally sound health care and ensuring the well-being and safety of our patients and staff is our priority,”</w:t>
      </w:r>
      <w:r w:rsidR="0081176C" w:rsidRPr="00C46B7E">
        <w:rPr>
          <w:rFonts w:ascii="Arial" w:hAnsi="Arial" w:cs="Arial"/>
          <w:sz w:val="22"/>
          <w:szCs w:val="22"/>
        </w:rPr>
        <w:t xml:space="preserve"> </w:t>
      </w:r>
      <w:r w:rsidRPr="00C46B7E">
        <w:rPr>
          <w:rFonts w:ascii="Arial" w:hAnsi="Arial" w:cs="Arial"/>
          <w:sz w:val="22"/>
          <w:szCs w:val="22"/>
        </w:rPr>
        <w:t xml:space="preserve">said </w:t>
      </w:r>
      <w:r w:rsidRPr="00C46B7E">
        <w:rPr>
          <w:rFonts w:ascii="Arial" w:hAnsi="Arial" w:cs="Arial"/>
          <w:sz w:val="22"/>
          <w:szCs w:val="22"/>
          <w:highlight w:val="yellow"/>
        </w:rPr>
        <w:t>&lt; Name, T</w:t>
      </w:r>
      <w:r w:rsidR="0081176C">
        <w:rPr>
          <w:rFonts w:ascii="Arial" w:hAnsi="Arial" w:cs="Arial"/>
          <w:sz w:val="22"/>
          <w:szCs w:val="22"/>
          <w:highlight w:val="yellow"/>
        </w:rPr>
        <w:t>itle, Organization&gt;</w:t>
      </w:r>
      <w:r w:rsidR="0081176C">
        <w:rPr>
          <w:rFonts w:ascii="Arial" w:hAnsi="Arial" w:cs="Arial"/>
          <w:sz w:val="22"/>
          <w:szCs w:val="22"/>
        </w:rPr>
        <w:t xml:space="preserve"> “</w:t>
      </w:r>
      <w:r w:rsidR="0081176C" w:rsidRPr="00C46B7E">
        <w:rPr>
          <w:rFonts w:ascii="Arial" w:hAnsi="Arial" w:cs="Arial"/>
          <w:sz w:val="22"/>
          <w:szCs w:val="22"/>
        </w:rPr>
        <w:t>We are proud to be</w:t>
      </w:r>
      <w:r w:rsidR="0081176C">
        <w:rPr>
          <w:rFonts w:ascii="Arial" w:hAnsi="Arial" w:cs="Arial"/>
          <w:sz w:val="22"/>
          <w:szCs w:val="22"/>
        </w:rPr>
        <w:t xml:space="preserve"> recognized</w:t>
      </w:r>
      <w:r w:rsidR="0081176C" w:rsidRPr="00C46B7E">
        <w:rPr>
          <w:rFonts w:ascii="Arial" w:hAnsi="Arial" w:cs="Arial"/>
          <w:sz w:val="22"/>
          <w:szCs w:val="22"/>
        </w:rPr>
        <w:t xml:space="preserve"> as a leader in </w:t>
      </w:r>
      <w:r w:rsidR="0081176C">
        <w:rPr>
          <w:rFonts w:ascii="Arial" w:hAnsi="Arial" w:cs="Arial"/>
          <w:sz w:val="22"/>
          <w:szCs w:val="22"/>
        </w:rPr>
        <w:t>driving the greening of ORs across the country.</w:t>
      </w:r>
      <w:r w:rsidR="0081176C" w:rsidRPr="00C46B7E">
        <w:rPr>
          <w:rFonts w:ascii="Arial" w:hAnsi="Arial" w:cs="Arial"/>
          <w:sz w:val="22"/>
          <w:szCs w:val="22"/>
        </w:rPr>
        <w:t>”</w:t>
      </w:r>
    </w:p>
    <w:p w:rsidR="00AC28B9" w:rsidRDefault="00AC28B9" w:rsidP="00C46B7E">
      <w:pPr>
        <w:rPr>
          <w:rFonts w:ascii="Arial" w:hAnsi="Arial" w:cs="Arial"/>
          <w:sz w:val="22"/>
          <w:szCs w:val="22"/>
        </w:rPr>
      </w:pP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  <w:r w:rsidRPr="00C46B7E">
        <w:rPr>
          <w:rFonts w:ascii="Arial" w:hAnsi="Arial" w:cs="Arial"/>
          <w:sz w:val="22"/>
          <w:szCs w:val="22"/>
        </w:rPr>
        <w:t xml:space="preserve">The Practice Greenhealth Environmental Excellence Awards were presented in </w:t>
      </w:r>
      <w:r w:rsidR="004A081C">
        <w:rPr>
          <w:rFonts w:ascii="Arial" w:hAnsi="Arial" w:cs="Arial"/>
          <w:sz w:val="22"/>
          <w:szCs w:val="22"/>
        </w:rPr>
        <w:t>Dallas, Texas, May 19</w:t>
      </w:r>
      <w:r w:rsidRPr="00C46B7E">
        <w:rPr>
          <w:rFonts w:ascii="Arial" w:hAnsi="Arial" w:cs="Arial"/>
          <w:sz w:val="22"/>
          <w:szCs w:val="22"/>
        </w:rPr>
        <w:t xml:space="preserve"> at the CleanMed Conference &amp; </w:t>
      </w:r>
      <w:r w:rsidR="00624EEB">
        <w:rPr>
          <w:rFonts w:ascii="Arial" w:hAnsi="Arial" w:cs="Arial"/>
          <w:sz w:val="22"/>
          <w:szCs w:val="22"/>
        </w:rPr>
        <w:t>Exhibition</w:t>
      </w:r>
      <w:r w:rsidRPr="00C46B7E">
        <w:rPr>
          <w:rFonts w:ascii="Arial" w:hAnsi="Arial" w:cs="Arial"/>
          <w:sz w:val="22"/>
          <w:szCs w:val="22"/>
        </w:rPr>
        <w:t xml:space="preserve">, THE premier national environmental conference for leaders in health care sustainability. </w:t>
      </w: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:rsidR="00C46B7E" w:rsidRDefault="00C46B7E" w:rsidP="00C46B7E">
      <w:pPr>
        <w:rPr>
          <w:rFonts w:ascii="Arial" w:hAnsi="Arial" w:cs="Arial"/>
          <w:b/>
          <w:sz w:val="22"/>
          <w:szCs w:val="22"/>
        </w:rPr>
      </w:pPr>
      <w:r w:rsidRPr="00C46B7E">
        <w:rPr>
          <w:rFonts w:ascii="Arial" w:hAnsi="Arial" w:cs="Arial"/>
          <w:b/>
          <w:sz w:val="22"/>
          <w:szCs w:val="22"/>
          <w:highlight w:val="yellow"/>
        </w:rPr>
        <w:t>About &lt;Organization&gt;</w:t>
      </w:r>
      <w:r w:rsidR="001D3739">
        <w:rPr>
          <w:rFonts w:ascii="Arial" w:hAnsi="Arial" w:cs="Arial"/>
          <w:b/>
          <w:sz w:val="22"/>
          <w:szCs w:val="22"/>
        </w:rPr>
        <w:t>:</w:t>
      </w:r>
    </w:p>
    <w:p w:rsidR="001D3739" w:rsidRPr="00C46B7E" w:rsidRDefault="001D3739" w:rsidP="00C46B7E">
      <w:pPr>
        <w:rPr>
          <w:rFonts w:ascii="Arial" w:hAnsi="Arial" w:cs="Arial"/>
          <w:b/>
          <w:sz w:val="22"/>
          <w:szCs w:val="22"/>
        </w:rPr>
      </w:pP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:rsidR="00DE495A" w:rsidRDefault="00DE495A" w:rsidP="00A67C52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DE495A" w:rsidRDefault="00DE495A" w:rsidP="00A67C52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0F1BD1" w:rsidRPr="00EB7EB6" w:rsidRDefault="000F1BD1" w:rsidP="000F1BD1">
      <w:pPr>
        <w:rPr>
          <w:rFonts w:ascii="Arial" w:hAnsi="Arial" w:cs="Arial"/>
          <w:b/>
          <w:bCs/>
          <w:sz w:val="22"/>
          <w:szCs w:val="22"/>
        </w:rPr>
      </w:pPr>
      <w:r w:rsidRPr="00EB7EB6">
        <w:rPr>
          <w:rFonts w:ascii="Arial" w:hAnsi="Arial" w:cs="Arial"/>
          <w:b/>
          <w:bCs/>
          <w:sz w:val="22"/>
          <w:szCs w:val="22"/>
        </w:rPr>
        <w:t xml:space="preserve">About Practice Greenhealth: </w:t>
      </w:r>
    </w:p>
    <w:p w:rsidR="000F1BD1" w:rsidRPr="00EB7EB6" w:rsidRDefault="007B082F" w:rsidP="000F1BD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Practice Greenhealth is</w:t>
      </w:r>
      <w:r>
        <w:rPr>
          <w:rFonts w:ascii="Arial" w:hAnsi="Arial" w:cs="Arial"/>
          <w:sz w:val="22"/>
          <w:szCs w:val="22"/>
        </w:rPr>
        <w:t xml:space="preserve"> the nation’s leading health care community dedicated to transforming health care worldwide so that it reduces its environmental footprint, becomes a community anchor for sustainability and a leader in the global movement for environmental health and justice</w:t>
      </w:r>
      <w:r w:rsidR="000F1BD1" w:rsidRPr="00EB7EB6">
        <w:rPr>
          <w:rFonts w:ascii="Arial" w:hAnsi="Arial" w:cs="Arial"/>
          <w:sz w:val="22"/>
          <w:szCs w:val="22"/>
        </w:rPr>
        <w:t xml:space="preserve">To learn more about Practice Greenhealth visit </w:t>
      </w:r>
      <w:hyperlink r:id="rId6" w:history="1">
        <w:r w:rsidR="000F1BD1" w:rsidRPr="00EB7EB6">
          <w:rPr>
            <w:rStyle w:val="Hyperlink"/>
            <w:rFonts w:ascii="Arial" w:hAnsi="Arial" w:cs="Arial"/>
            <w:b/>
            <w:i/>
            <w:sz w:val="22"/>
            <w:szCs w:val="22"/>
          </w:rPr>
          <w:t>www.practicegreenhealth.org</w:t>
        </w:r>
      </w:hyperlink>
      <w:r w:rsidR="000F1BD1" w:rsidRPr="00EB7EB6">
        <w:rPr>
          <w:rFonts w:ascii="Arial" w:hAnsi="Arial" w:cs="Arial"/>
          <w:b/>
          <w:i/>
          <w:sz w:val="22"/>
          <w:szCs w:val="22"/>
        </w:rPr>
        <w:t>.</w:t>
      </w:r>
    </w:p>
    <w:p w:rsidR="000F1BD1" w:rsidRDefault="000F1BD1">
      <w:pPr>
        <w:rPr>
          <w:rFonts w:ascii="Arial" w:hAnsi="Arial" w:cs="Arial"/>
          <w:sz w:val="22"/>
        </w:rPr>
      </w:pPr>
    </w:p>
    <w:p w:rsidR="000F1BD1" w:rsidRDefault="001D3739" w:rsidP="001D373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# # #</w:t>
      </w:r>
    </w:p>
    <w:sectPr w:rsidR="000F1BD1" w:rsidSect="008327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8B"/>
    <w:rsid w:val="0005469C"/>
    <w:rsid w:val="000B6E30"/>
    <w:rsid w:val="000D3508"/>
    <w:rsid w:val="000E038B"/>
    <w:rsid w:val="000F1BD1"/>
    <w:rsid w:val="001242F0"/>
    <w:rsid w:val="00147B44"/>
    <w:rsid w:val="00151EC5"/>
    <w:rsid w:val="001523FC"/>
    <w:rsid w:val="00181648"/>
    <w:rsid w:val="0018485B"/>
    <w:rsid w:val="001A223B"/>
    <w:rsid w:val="001C621B"/>
    <w:rsid w:val="001D3739"/>
    <w:rsid w:val="001E58B2"/>
    <w:rsid w:val="002034CD"/>
    <w:rsid w:val="00204BE7"/>
    <w:rsid w:val="00267DDC"/>
    <w:rsid w:val="002B28AA"/>
    <w:rsid w:val="002C4C35"/>
    <w:rsid w:val="002D441A"/>
    <w:rsid w:val="002E021E"/>
    <w:rsid w:val="002E5658"/>
    <w:rsid w:val="003411E1"/>
    <w:rsid w:val="00365600"/>
    <w:rsid w:val="00372704"/>
    <w:rsid w:val="003838B7"/>
    <w:rsid w:val="00383D3C"/>
    <w:rsid w:val="003A4CFB"/>
    <w:rsid w:val="003C333B"/>
    <w:rsid w:val="003E4A8B"/>
    <w:rsid w:val="0040435F"/>
    <w:rsid w:val="00407D7E"/>
    <w:rsid w:val="00414BF5"/>
    <w:rsid w:val="00457009"/>
    <w:rsid w:val="00480056"/>
    <w:rsid w:val="0048419B"/>
    <w:rsid w:val="004A081C"/>
    <w:rsid w:val="00511B54"/>
    <w:rsid w:val="00563786"/>
    <w:rsid w:val="005824ED"/>
    <w:rsid w:val="00582E27"/>
    <w:rsid w:val="005B5C6D"/>
    <w:rsid w:val="005E1B63"/>
    <w:rsid w:val="005E51C5"/>
    <w:rsid w:val="005F7813"/>
    <w:rsid w:val="00624EEB"/>
    <w:rsid w:val="00642116"/>
    <w:rsid w:val="00656A5C"/>
    <w:rsid w:val="00660463"/>
    <w:rsid w:val="00705D1E"/>
    <w:rsid w:val="00740B94"/>
    <w:rsid w:val="00765EA1"/>
    <w:rsid w:val="007B082F"/>
    <w:rsid w:val="007B0D1B"/>
    <w:rsid w:val="007D66B0"/>
    <w:rsid w:val="0081176C"/>
    <w:rsid w:val="00826D0B"/>
    <w:rsid w:val="0083275D"/>
    <w:rsid w:val="00861F78"/>
    <w:rsid w:val="00862005"/>
    <w:rsid w:val="0087518B"/>
    <w:rsid w:val="008A7BB4"/>
    <w:rsid w:val="008E0895"/>
    <w:rsid w:val="00913244"/>
    <w:rsid w:val="009141D1"/>
    <w:rsid w:val="00925C13"/>
    <w:rsid w:val="0093016D"/>
    <w:rsid w:val="009435C6"/>
    <w:rsid w:val="00966BF3"/>
    <w:rsid w:val="00991714"/>
    <w:rsid w:val="00993356"/>
    <w:rsid w:val="00993DDB"/>
    <w:rsid w:val="009B74C5"/>
    <w:rsid w:val="009C7070"/>
    <w:rsid w:val="00A67C52"/>
    <w:rsid w:val="00A9491E"/>
    <w:rsid w:val="00AC28B9"/>
    <w:rsid w:val="00AD5036"/>
    <w:rsid w:val="00B02B30"/>
    <w:rsid w:val="00B36200"/>
    <w:rsid w:val="00B54502"/>
    <w:rsid w:val="00B56AE8"/>
    <w:rsid w:val="00B67FA9"/>
    <w:rsid w:val="00BB32D4"/>
    <w:rsid w:val="00BD4855"/>
    <w:rsid w:val="00BE0053"/>
    <w:rsid w:val="00C12C1F"/>
    <w:rsid w:val="00C25615"/>
    <w:rsid w:val="00C46758"/>
    <w:rsid w:val="00C46B7E"/>
    <w:rsid w:val="00C605C6"/>
    <w:rsid w:val="00C60FF3"/>
    <w:rsid w:val="00D71AF4"/>
    <w:rsid w:val="00DC0E71"/>
    <w:rsid w:val="00DE495A"/>
    <w:rsid w:val="00E13E3C"/>
    <w:rsid w:val="00E17947"/>
    <w:rsid w:val="00E26BAA"/>
    <w:rsid w:val="00E7757D"/>
    <w:rsid w:val="00EB6991"/>
    <w:rsid w:val="00EB7EB6"/>
    <w:rsid w:val="00EC707F"/>
    <w:rsid w:val="00F01309"/>
    <w:rsid w:val="00F166E5"/>
    <w:rsid w:val="00F432F1"/>
    <w:rsid w:val="00F649E7"/>
    <w:rsid w:val="00F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5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75D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275D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83275D"/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0E0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6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5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75D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275D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83275D"/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0E0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6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cticegreen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– PRACTICE GREENHEALTH ENVIRONMENTAL LEADERSHIP AWARD</vt:lpstr>
    </vt:vector>
  </TitlesOfParts>
  <Company>Practice Greenhealth</Company>
  <LinksUpToDate>false</LinksUpToDate>
  <CharactersWithSpaces>2077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– PRACTICE GREENHEALTH ENVIRONMENTAL LEADERSHIP AWARD</dc:title>
  <dc:creator>Mary E. Lisi</dc:creator>
  <cp:lastModifiedBy>Sherry</cp:lastModifiedBy>
  <cp:revision>3</cp:revision>
  <cp:lastPrinted>2014-04-23T20:21:00Z</cp:lastPrinted>
  <dcterms:created xsi:type="dcterms:W3CDTF">2016-03-31T20:24:00Z</dcterms:created>
  <dcterms:modified xsi:type="dcterms:W3CDTF">2016-03-31T20:24:00Z</dcterms:modified>
</cp:coreProperties>
</file>