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F8DDA" w14:textId="77777777" w:rsidR="008A37CA" w:rsidRDefault="008A37CA" w:rsidP="00417B69">
      <w:pPr>
        <w:rPr>
          <w:rFonts w:ascii="Arial" w:hAnsi="Arial" w:cs="Arial"/>
          <w:b/>
          <w:bCs/>
          <w:color w:val="008000"/>
          <w:szCs w:val="22"/>
        </w:rPr>
      </w:pPr>
      <w:r>
        <w:rPr>
          <w:rFonts w:ascii="Arial" w:hAnsi="Arial" w:cs="Arial"/>
          <w:b/>
          <w:bCs/>
          <w:color w:val="008000"/>
          <w:szCs w:val="22"/>
        </w:rPr>
        <w:t>Award Winner</w:t>
      </w:r>
    </w:p>
    <w:p w14:paraId="5501AF16" w14:textId="77777777" w:rsidR="00417B69" w:rsidRDefault="008A37CA" w:rsidP="00417B69">
      <w:pPr>
        <w:rPr>
          <w:rFonts w:ascii="Arial" w:hAnsi="Arial" w:cs="Arial"/>
          <w:b/>
          <w:bCs/>
          <w:color w:val="008000"/>
          <w:szCs w:val="22"/>
        </w:rPr>
      </w:pPr>
      <w:r>
        <w:rPr>
          <w:rFonts w:ascii="Arial" w:hAnsi="Arial" w:cs="Arial"/>
          <w:b/>
          <w:bCs/>
          <w:color w:val="008000"/>
          <w:szCs w:val="22"/>
        </w:rPr>
        <w:t xml:space="preserve">Sample </w:t>
      </w:r>
      <w:r w:rsidR="00CF669E">
        <w:rPr>
          <w:rFonts w:ascii="Arial" w:hAnsi="Arial" w:cs="Arial"/>
          <w:b/>
          <w:bCs/>
          <w:color w:val="008000"/>
          <w:szCs w:val="22"/>
        </w:rPr>
        <w:t>Newsletter</w:t>
      </w:r>
      <w:r w:rsidR="00EF3C5A">
        <w:rPr>
          <w:rFonts w:ascii="Arial" w:hAnsi="Arial" w:cs="Arial"/>
          <w:b/>
          <w:bCs/>
          <w:color w:val="008000"/>
          <w:szCs w:val="22"/>
        </w:rPr>
        <w:t xml:space="preserve"> Article/Blog Post</w:t>
      </w:r>
      <w:r>
        <w:rPr>
          <w:rFonts w:ascii="Arial" w:hAnsi="Arial" w:cs="Arial"/>
          <w:b/>
          <w:bCs/>
          <w:color w:val="008000"/>
          <w:szCs w:val="22"/>
        </w:rPr>
        <w:t xml:space="preserve"> Copy</w:t>
      </w:r>
    </w:p>
    <w:p w14:paraId="3CA6BABE" w14:textId="77777777" w:rsidR="008A37CA" w:rsidRDefault="008A37CA" w:rsidP="00417B69">
      <w:pPr>
        <w:rPr>
          <w:rFonts w:ascii="Arial" w:hAnsi="Arial" w:cs="Arial"/>
          <w:b/>
          <w:bCs/>
          <w:color w:val="008000"/>
          <w:szCs w:val="22"/>
        </w:rPr>
      </w:pPr>
    </w:p>
    <w:p w14:paraId="6356E1CA" w14:textId="77777777" w:rsidR="00417B69" w:rsidRDefault="00417B69" w:rsidP="00417B69">
      <w:pPr>
        <w:jc w:val="center"/>
        <w:rPr>
          <w:rFonts w:ascii="Arial" w:hAnsi="Arial" w:cs="Arial"/>
          <w:b/>
          <w:bCs/>
          <w:color w:val="008000"/>
          <w:szCs w:val="22"/>
        </w:rPr>
      </w:pPr>
    </w:p>
    <w:p w14:paraId="64A171E0" w14:textId="6358B579" w:rsidR="008A37CA" w:rsidRDefault="00A87ECB" w:rsidP="008A37CA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&lt;Organization Name&gt; wins national award for </w:t>
      </w:r>
      <w:r w:rsidR="0099127D">
        <w:rPr>
          <w:rFonts w:ascii="Arial" w:hAnsi="Arial" w:cs="Arial"/>
          <w:b/>
          <w:bCs/>
          <w:sz w:val="28"/>
        </w:rPr>
        <w:t>accelerating green</w:t>
      </w:r>
      <w:r>
        <w:rPr>
          <w:rFonts w:ascii="Arial" w:hAnsi="Arial" w:cs="Arial"/>
          <w:b/>
          <w:bCs/>
          <w:sz w:val="28"/>
        </w:rPr>
        <w:t xml:space="preserve"> health care </w:t>
      </w:r>
    </w:p>
    <w:p w14:paraId="2D83AF3B" w14:textId="77777777" w:rsidR="008A37CA" w:rsidRDefault="008A37CA" w:rsidP="008A37CA">
      <w:pPr>
        <w:rPr>
          <w:rFonts w:ascii="Arial" w:hAnsi="Arial" w:cs="Arial"/>
          <w:b/>
          <w:bCs/>
          <w:sz w:val="20"/>
        </w:rPr>
      </w:pPr>
    </w:p>
    <w:p w14:paraId="3BF2BD0F" w14:textId="15D8C14C" w:rsidR="002E30E3" w:rsidRDefault="0095721D" w:rsidP="002E30E3">
      <w:pPr>
        <w:rPr>
          <w:rFonts w:ascii="Arial" w:hAnsi="Arial" w:cs="Arial"/>
          <w:sz w:val="22"/>
          <w:szCs w:val="22"/>
        </w:rPr>
      </w:pPr>
      <w:r w:rsidRPr="0095721D">
        <w:rPr>
          <w:rFonts w:ascii="Arial" w:hAnsi="Arial" w:cs="Arial"/>
          <w:bCs/>
          <w:sz w:val="22"/>
          <w:szCs w:val="22"/>
        </w:rPr>
        <w:t xml:space="preserve">Sustainability is at the heart of our healing mission—and we’re proud to share that our </w:t>
      </w:r>
      <w:r w:rsidR="0099127D" w:rsidRPr="0099127D">
        <w:rPr>
          <w:rFonts w:ascii="Arial" w:hAnsi="Arial" w:cs="Arial"/>
          <w:bCs/>
          <w:sz w:val="22"/>
          <w:szCs w:val="22"/>
        </w:rPr>
        <w:t xml:space="preserve">sustainability strategies </w:t>
      </w:r>
      <w:r w:rsidRPr="0095721D">
        <w:rPr>
          <w:rFonts w:ascii="Arial" w:hAnsi="Arial" w:cs="Arial"/>
          <w:bCs/>
          <w:sz w:val="22"/>
          <w:szCs w:val="22"/>
        </w:rPr>
        <w:t xml:space="preserve">have won us a national award. </w:t>
      </w:r>
      <w:r w:rsidR="008A37CA" w:rsidRPr="008A37CA">
        <w:rPr>
          <w:rFonts w:ascii="Arial" w:hAnsi="Arial" w:cs="Arial"/>
          <w:bCs/>
          <w:sz w:val="22"/>
          <w:szCs w:val="22"/>
          <w:highlight w:val="yellow"/>
        </w:rPr>
        <w:t>&lt;Organization Name&gt;</w:t>
      </w:r>
      <w:r w:rsidR="00162EB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received</w:t>
      </w:r>
      <w:r w:rsidR="00162EBD">
        <w:rPr>
          <w:rFonts w:ascii="Arial" w:hAnsi="Arial" w:cs="Arial"/>
          <w:bCs/>
          <w:sz w:val="22"/>
          <w:szCs w:val="22"/>
        </w:rPr>
        <w:t xml:space="preserve"> </w:t>
      </w:r>
      <w:r w:rsidR="008A37CA">
        <w:rPr>
          <w:rFonts w:ascii="Arial" w:hAnsi="Arial" w:cs="Arial"/>
          <w:bCs/>
          <w:sz w:val="22"/>
          <w:szCs w:val="22"/>
        </w:rPr>
        <w:t>the</w:t>
      </w:r>
      <w:r w:rsidR="008A37CA" w:rsidRPr="006750EE">
        <w:rPr>
          <w:rFonts w:ascii="Arial" w:hAnsi="Arial" w:cs="Arial"/>
          <w:sz w:val="22"/>
          <w:szCs w:val="22"/>
        </w:rPr>
        <w:t xml:space="preserve"> </w:t>
      </w:r>
      <w:r w:rsidR="008A37CA" w:rsidRPr="008A37CA">
        <w:rPr>
          <w:rFonts w:ascii="Arial" w:hAnsi="Arial" w:cs="Arial"/>
          <w:sz w:val="22"/>
          <w:szCs w:val="22"/>
          <w:highlight w:val="yellow"/>
        </w:rPr>
        <w:t>&lt;Name of Award&gt;</w:t>
      </w:r>
      <w:r w:rsidR="008A37CA">
        <w:rPr>
          <w:rFonts w:ascii="Arial" w:hAnsi="Arial" w:cs="Arial"/>
          <w:sz w:val="22"/>
          <w:szCs w:val="22"/>
        </w:rPr>
        <w:t xml:space="preserve"> Aw</w:t>
      </w:r>
      <w:r w:rsidR="008A37CA" w:rsidRPr="006750EE">
        <w:rPr>
          <w:rFonts w:ascii="Arial" w:hAnsi="Arial" w:cs="Arial"/>
          <w:sz w:val="22"/>
          <w:szCs w:val="22"/>
        </w:rPr>
        <w:t>ard</w:t>
      </w:r>
      <w:r w:rsidR="00721E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</w:t>
      </w:r>
      <w:r w:rsidR="00721E62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721E62" w:rsidRPr="00F857B5">
          <w:rPr>
            <w:rStyle w:val="Hyperlink"/>
            <w:rFonts w:ascii="Arial" w:hAnsi="Arial" w:cs="Arial"/>
            <w:sz w:val="22"/>
            <w:szCs w:val="22"/>
          </w:rPr>
          <w:t xml:space="preserve">Practice </w:t>
        </w:r>
        <w:proofErr w:type="spellStart"/>
        <w:r w:rsidR="00721E62" w:rsidRPr="00F857B5">
          <w:rPr>
            <w:rStyle w:val="Hyperlink"/>
            <w:rFonts w:ascii="Arial" w:hAnsi="Arial" w:cs="Arial"/>
            <w:sz w:val="22"/>
            <w:szCs w:val="22"/>
          </w:rPr>
          <w:t>Greenhealth</w:t>
        </w:r>
        <w:proofErr w:type="spellEnd"/>
      </w:hyperlink>
      <w:r w:rsidR="00721E62" w:rsidRPr="00C46B7E">
        <w:rPr>
          <w:rFonts w:ascii="Arial" w:hAnsi="Arial" w:cs="Arial"/>
          <w:sz w:val="22"/>
          <w:szCs w:val="22"/>
        </w:rPr>
        <w:t xml:space="preserve">, </w:t>
      </w:r>
      <w:r w:rsidR="002E30E3" w:rsidRPr="002E30E3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E30E3" w:rsidRPr="002E30E3">
        <w:rPr>
          <w:rFonts w:ascii="Arial" w:hAnsi="Arial" w:cs="Arial"/>
          <w:sz w:val="22"/>
          <w:szCs w:val="22"/>
        </w:rPr>
        <w:t>nation’s</w:t>
      </w:r>
      <w:proofErr w:type="gramEnd"/>
      <w:r w:rsidR="002E30E3" w:rsidRPr="002E30E3">
        <w:rPr>
          <w:rFonts w:ascii="Arial" w:hAnsi="Arial" w:cs="Arial"/>
          <w:sz w:val="22"/>
          <w:szCs w:val="22"/>
        </w:rPr>
        <w:t xml:space="preserve"> leading organization dedicated to environmental sustainability in health care. The award is one of the Environmental Excellence Awards given each year to honor environmental achievements in the health care sector.</w:t>
      </w:r>
    </w:p>
    <w:p w14:paraId="6B1FBF17" w14:textId="77777777" w:rsidR="002E30E3" w:rsidRDefault="002E30E3" w:rsidP="008A37CA">
      <w:pPr>
        <w:rPr>
          <w:rFonts w:ascii="Arial" w:hAnsi="Arial" w:cs="Arial"/>
          <w:sz w:val="22"/>
          <w:szCs w:val="22"/>
        </w:rPr>
      </w:pPr>
    </w:p>
    <w:p w14:paraId="2B3663EF" w14:textId="57CD8D0B" w:rsidR="0095721D" w:rsidRPr="006750EE" w:rsidRDefault="0095721D" w:rsidP="009572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006776">
        <w:rPr>
          <w:rFonts w:ascii="Arial" w:hAnsi="Arial" w:cs="Arial"/>
          <w:sz w:val="22"/>
          <w:szCs w:val="22"/>
          <w:highlight w:val="yellow"/>
        </w:rPr>
        <w:t>&lt;Name of Award&gt;</w:t>
      </w:r>
      <w:r w:rsidRPr="006750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recognizes</w:t>
      </w:r>
      <w:r w:rsidRPr="006750EE">
        <w:rPr>
          <w:rFonts w:ascii="Arial" w:hAnsi="Arial" w:cs="Arial"/>
          <w:sz w:val="22"/>
          <w:szCs w:val="22"/>
        </w:rPr>
        <w:t xml:space="preserve"> health</w:t>
      </w:r>
      <w:r>
        <w:rPr>
          <w:rFonts w:ascii="Arial" w:hAnsi="Arial" w:cs="Arial"/>
          <w:sz w:val="22"/>
          <w:szCs w:val="22"/>
        </w:rPr>
        <w:t xml:space="preserve"> </w:t>
      </w:r>
      <w:r w:rsidRPr="006750EE">
        <w:rPr>
          <w:rFonts w:ascii="Arial" w:hAnsi="Arial" w:cs="Arial"/>
          <w:sz w:val="22"/>
          <w:szCs w:val="22"/>
        </w:rPr>
        <w:t xml:space="preserve">care facilities that </w:t>
      </w:r>
      <w:r w:rsidR="00F857B5">
        <w:rPr>
          <w:rFonts w:ascii="Arial" w:hAnsi="Arial" w:cs="Arial"/>
          <w:sz w:val="22"/>
          <w:szCs w:val="22"/>
          <w:highlight w:val="yellow"/>
        </w:rPr>
        <w:t>&lt;u</w:t>
      </w:r>
      <w:r w:rsidRPr="00006776">
        <w:rPr>
          <w:rFonts w:ascii="Arial" w:hAnsi="Arial" w:cs="Arial"/>
          <w:sz w:val="22"/>
          <w:szCs w:val="22"/>
          <w:highlight w:val="yellow"/>
        </w:rPr>
        <w:t>se description of award from press release&gt;</w:t>
      </w:r>
      <w:r w:rsidRPr="006750EE">
        <w:rPr>
          <w:rFonts w:ascii="Arial" w:hAnsi="Arial" w:cs="Arial"/>
          <w:sz w:val="22"/>
          <w:szCs w:val="22"/>
        </w:rPr>
        <w:t>.</w:t>
      </w:r>
    </w:p>
    <w:p w14:paraId="60A483C4" w14:textId="77777777" w:rsidR="0095721D" w:rsidRDefault="0095721D" w:rsidP="008A37CA">
      <w:pPr>
        <w:rPr>
          <w:rFonts w:ascii="Arial" w:hAnsi="Arial" w:cs="Arial"/>
          <w:sz w:val="22"/>
          <w:szCs w:val="22"/>
        </w:rPr>
      </w:pPr>
    </w:p>
    <w:p w14:paraId="5C094E70" w14:textId="7F47D84E" w:rsidR="0099127D" w:rsidRPr="0099127D" w:rsidRDefault="00F857B5" w:rsidP="00991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health care, sustainability means eliminating mercury, reducing and recycling solid waste, </w:t>
      </w:r>
      <w:r w:rsidR="00A87ECB">
        <w:rPr>
          <w:rFonts w:ascii="Arial" w:hAnsi="Arial" w:cs="Arial"/>
          <w:sz w:val="22"/>
          <w:szCs w:val="22"/>
        </w:rPr>
        <w:t>cutting down on</w:t>
      </w:r>
      <w:r w:rsidRPr="00417B69">
        <w:rPr>
          <w:rFonts w:ascii="Arial" w:hAnsi="Arial" w:cs="Arial"/>
          <w:sz w:val="22"/>
          <w:szCs w:val="22"/>
        </w:rPr>
        <w:t xml:space="preserve"> regu</w:t>
      </w:r>
      <w:r>
        <w:rPr>
          <w:rFonts w:ascii="Arial" w:hAnsi="Arial" w:cs="Arial"/>
          <w:sz w:val="22"/>
          <w:szCs w:val="22"/>
        </w:rPr>
        <w:t xml:space="preserve">lated and chemical waste, </w:t>
      </w:r>
      <w:r w:rsidR="00A87ECB">
        <w:rPr>
          <w:rFonts w:ascii="Arial" w:hAnsi="Arial" w:cs="Arial"/>
          <w:sz w:val="22"/>
          <w:szCs w:val="22"/>
        </w:rPr>
        <w:t>lowering</w:t>
      </w:r>
      <w:r w:rsidRPr="00417B69">
        <w:rPr>
          <w:rFonts w:ascii="Arial" w:hAnsi="Arial" w:cs="Arial"/>
          <w:sz w:val="22"/>
          <w:szCs w:val="22"/>
        </w:rPr>
        <w:t xml:space="preserve"> ener</w:t>
      </w:r>
      <w:r>
        <w:rPr>
          <w:rFonts w:ascii="Arial" w:hAnsi="Arial" w:cs="Arial"/>
          <w:sz w:val="22"/>
          <w:szCs w:val="22"/>
        </w:rPr>
        <w:t xml:space="preserve">gy and water consumption, </w:t>
      </w:r>
      <w:r w:rsidR="00A87ECB">
        <w:rPr>
          <w:rFonts w:ascii="Arial" w:hAnsi="Arial" w:cs="Arial"/>
          <w:sz w:val="22"/>
          <w:szCs w:val="22"/>
        </w:rPr>
        <w:t>sourcing food and products sustainably</w:t>
      </w:r>
      <w:r w:rsidRPr="00417B69">
        <w:rPr>
          <w:rFonts w:ascii="Arial" w:hAnsi="Arial" w:cs="Arial"/>
          <w:sz w:val="22"/>
          <w:szCs w:val="22"/>
        </w:rPr>
        <w:t xml:space="preserve"> and establish</w:t>
      </w:r>
      <w:r>
        <w:rPr>
          <w:rFonts w:ascii="Arial" w:hAnsi="Arial" w:cs="Arial"/>
          <w:sz w:val="22"/>
          <w:szCs w:val="22"/>
        </w:rPr>
        <w:t xml:space="preserve">ing green purchasing policies. </w:t>
      </w:r>
      <w:r w:rsidR="0099127D">
        <w:rPr>
          <w:rFonts w:ascii="Arial" w:hAnsi="Arial" w:cs="Arial"/>
          <w:sz w:val="22"/>
          <w:szCs w:val="22"/>
        </w:rPr>
        <w:t xml:space="preserve">At </w:t>
      </w:r>
      <w:r w:rsidR="0099127D">
        <w:rPr>
          <w:rFonts w:ascii="Arial" w:hAnsi="Arial" w:cs="Arial"/>
          <w:bCs/>
          <w:sz w:val="22"/>
          <w:szCs w:val="22"/>
          <w:highlight w:val="yellow"/>
        </w:rPr>
        <w:t>&lt;o</w:t>
      </w:r>
      <w:r w:rsidR="0099127D" w:rsidRPr="008A37CA">
        <w:rPr>
          <w:rFonts w:ascii="Arial" w:hAnsi="Arial" w:cs="Arial"/>
          <w:bCs/>
          <w:sz w:val="22"/>
          <w:szCs w:val="22"/>
          <w:highlight w:val="yellow"/>
        </w:rPr>
        <w:t>rganization Name&gt;</w:t>
      </w:r>
      <w:r w:rsidR="0099127D">
        <w:rPr>
          <w:rFonts w:ascii="Arial" w:hAnsi="Arial" w:cs="Arial"/>
          <w:bCs/>
          <w:sz w:val="22"/>
          <w:szCs w:val="22"/>
        </w:rPr>
        <w:t>, we</w:t>
      </w:r>
      <w:r w:rsidR="0099127D">
        <w:rPr>
          <w:rFonts w:ascii="Arial" w:hAnsi="Arial" w:cs="Arial"/>
          <w:bCs/>
          <w:sz w:val="22"/>
          <w:szCs w:val="22"/>
        </w:rPr>
        <w:t xml:space="preserve"> </w:t>
      </w:r>
      <w:r w:rsidR="0099127D" w:rsidRPr="0099127D">
        <w:rPr>
          <w:rFonts w:ascii="Arial" w:hAnsi="Arial" w:cs="Arial"/>
          <w:sz w:val="22"/>
          <w:szCs w:val="22"/>
        </w:rPr>
        <w:t xml:space="preserve">know that sustainability is key to better care for our patients, for our communities, and for the planet. </w:t>
      </w:r>
      <w:r w:rsidR="0099127D">
        <w:rPr>
          <w:rFonts w:ascii="Arial" w:hAnsi="Arial" w:cs="Arial"/>
          <w:sz w:val="22"/>
          <w:szCs w:val="22"/>
        </w:rPr>
        <w:t xml:space="preserve">It’s also good for the bottom line. </w:t>
      </w:r>
    </w:p>
    <w:p w14:paraId="2B1A68B3" w14:textId="77777777" w:rsidR="00F857B5" w:rsidRDefault="00F857B5" w:rsidP="0095721D">
      <w:pPr>
        <w:rPr>
          <w:rFonts w:ascii="Arial" w:hAnsi="Arial" w:cs="Arial"/>
          <w:sz w:val="22"/>
          <w:szCs w:val="22"/>
        </w:rPr>
      </w:pPr>
    </w:p>
    <w:p w14:paraId="5C9D7003" w14:textId="6374573C" w:rsidR="0095721D" w:rsidRPr="006750EE" w:rsidRDefault="0095721D" w:rsidP="009572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recent years, we’ve made great strides toward reducing </w:t>
      </w:r>
      <w:r w:rsidR="00F857B5">
        <w:rPr>
          <w:rFonts w:ascii="Arial" w:hAnsi="Arial" w:cs="Arial"/>
          <w:sz w:val="22"/>
          <w:szCs w:val="22"/>
        </w:rPr>
        <w:t xml:space="preserve">our impact on the environment, and we’re committed to doing even more. </w:t>
      </w:r>
      <w:r w:rsidRPr="001536B8">
        <w:rPr>
          <w:rFonts w:ascii="Arial" w:hAnsi="Arial" w:cs="Arial"/>
          <w:sz w:val="22"/>
          <w:szCs w:val="22"/>
          <w:highlight w:val="yellow"/>
        </w:rPr>
        <w:t>&lt; ADD DETAILS ABOUT PROGRAMS &amp; ACHIEVEMENTS LEADING TO AWARD &gt;</w:t>
      </w:r>
    </w:p>
    <w:p w14:paraId="24654890" w14:textId="77777777" w:rsidR="0095721D" w:rsidRDefault="0095721D" w:rsidP="008A37CA">
      <w:pPr>
        <w:rPr>
          <w:rFonts w:ascii="Arial" w:hAnsi="Arial" w:cs="Arial"/>
          <w:sz w:val="22"/>
          <w:szCs w:val="22"/>
        </w:rPr>
      </w:pPr>
    </w:p>
    <w:p w14:paraId="543FA754" w14:textId="41DC41B3" w:rsidR="008A37CA" w:rsidRDefault="0095721D" w:rsidP="008A3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Environmental Excellence Awards</w:t>
      </w:r>
      <w:r w:rsidR="00AE03AC" w:rsidRPr="00417B69">
        <w:rPr>
          <w:rFonts w:ascii="Arial" w:hAnsi="Arial" w:cs="Arial"/>
          <w:sz w:val="22"/>
          <w:szCs w:val="22"/>
        </w:rPr>
        <w:t xml:space="preserve"> recognize health care facilities</w:t>
      </w:r>
      <w:r w:rsidR="00AE03A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health sector suppliers and member </w:t>
      </w:r>
      <w:r>
        <w:rPr>
          <w:rFonts w:ascii="Arial" w:hAnsi="Arial" w:cs="Arial"/>
          <w:color w:val="000000"/>
          <w:sz w:val="22"/>
          <w:szCs w:val="22"/>
        </w:rPr>
        <w:t>organizations</w:t>
      </w:r>
      <w:r w:rsidR="00AE03AC" w:rsidRPr="007B0235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7B69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making a</w:t>
      </w:r>
      <w:r w:rsidRPr="00417B69">
        <w:rPr>
          <w:rFonts w:ascii="Arial" w:hAnsi="Arial" w:cs="Arial"/>
          <w:sz w:val="22"/>
          <w:szCs w:val="22"/>
        </w:rPr>
        <w:t xml:space="preserve"> commitment to </w:t>
      </w:r>
      <w:r>
        <w:rPr>
          <w:rFonts w:ascii="Arial" w:hAnsi="Arial" w:cs="Arial"/>
          <w:sz w:val="22"/>
          <w:szCs w:val="22"/>
        </w:rPr>
        <w:t xml:space="preserve">and progressing toward </w:t>
      </w:r>
      <w:r w:rsidRPr="00417B69">
        <w:rPr>
          <w:rFonts w:ascii="Arial" w:hAnsi="Arial" w:cs="Arial"/>
          <w:sz w:val="22"/>
          <w:szCs w:val="22"/>
        </w:rPr>
        <w:t xml:space="preserve">environmental </w:t>
      </w:r>
      <w:r>
        <w:rPr>
          <w:rFonts w:ascii="Arial" w:hAnsi="Arial" w:cs="Arial"/>
          <w:sz w:val="22"/>
          <w:szCs w:val="22"/>
        </w:rPr>
        <w:t>stewardship</w:t>
      </w:r>
      <w:r w:rsidRPr="00417B69">
        <w:rPr>
          <w:rFonts w:ascii="Arial" w:hAnsi="Arial" w:cs="Arial"/>
          <w:sz w:val="22"/>
          <w:szCs w:val="22"/>
        </w:rPr>
        <w:t xml:space="preserve"> and sustainab</w:t>
      </w:r>
      <w:r>
        <w:rPr>
          <w:rFonts w:ascii="Arial" w:hAnsi="Arial" w:cs="Arial"/>
          <w:sz w:val="22"/>
          <w:szCs w:val="22"/>
        </w:rPr>
        <w:t>ility. The a</w:t>
      </w:r>
      <w:r w:rsidRPr="00417B69">
        <w:rPr>
          <w:rFonts w:ascii="Arial" w:hAnsi="Arial" w:cs="Arial"/>
          <w:sz w:val="22"/>
          <w:szCs w:val="22"/>
        </w:rPr>
        <w:t xml:space="preserve">wards are presented annually and held in conjunction with </w:t>
      </w:r>
      <w:hyperlink r:id="rId8" w:history="1">
        <w:proofErr w:type="spellStart"/>
        <w:r w:rsidRPr="00F857B5">
          <w:rPr>
            <w:rStyle w:val="Hyperlink"/>
            <w:rFonts w:ascii="Arial" w:hAnsi="Arial" w:cs="Arial"/>
            <w:sz w:val="22"/>
            <w:szCs w:val="22"/>
          </w:rPr>
          <w:t>CleanMed</w:t>
        </w:r>
        <w:proofErr w:type="spellEnd"/>
      </w:hyperlink>
      <w:r w:rsidRPr="00417B69">
        <w:rPr>
          <w:rFonts w:ascii="Arial" w:hAnsi="Arial" w:cs="Arial"/>
          <w:sz w:val="22"/>
          <w:szCs w:val="22"/>
        </w:rPr>
        <w:t>, the global conference for environmental leaders in health care.</w:t>
      </w:r>
    </w:p>
    <w:p w14:paraId="4085E8B4" w14:textId="77777777" w:rsidR="0021247E" w:rsidRPr="00417B69" w:rsidRDefault="0021247E" w:rsidP="007459A9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21247E" w:rsidRPr="00417B69" w:rsidSect="00417B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7E0E"/>
    <w:multiLevelType w:val="hybridMultilevel"/>
    <w:tmpl w:val="C680ADCE"/>
    <w:lvl w:ilvl="0" w:tplc="908E1D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8938F8"/>
    <w:multiLevelType w:val="hybridMultilevel"/>
    <w:tmpl w:val="6DF27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9C1B1B"/>
    <w:multiLevelType w:val="hybridMultilevel"/>
    <w:tmpl w:val="CAB05106"/>
    <w:lvl w:ilvl="0" w:tplc="2326ED5E">
      <w:start w:val="5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F5E53"/>
    <w:multiLevelType w:val="hybridMultilevel"/>
    <w:tmpl w:val="B6821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66"/>
    <w:rsid w:val="00006776"/>
    <w:rsid w:val="00022FFF"/>
    <w:rsid w:val="00076A2B"/>
    <w:rsid w:val="000B0EA3"/>
    <w:rsid w:val="000B4793"/>
    <w:rsid w:val="000C0503"/>
    <w:rsid w:val="000C67BE"/>
    <w:rsid w:val="00124F81"/>
    <w:rsid w:val="00162EBD"/>
    <w:rsid w:val="00171F0D"/>
    <w:rsid w:val="0019122C"/>
    <w:rsid w:val="0021247E"/>
    <w:rsid w:val="00214015"/>
    <w:rsid w:val="00230D34"/>
    <w:rsid w:val="00235B68"/>
    <w:rsid w:val="0025482E"/>
    <w:rsid w:val="00274BAD"/>
    <w:rsid w:val="00283F4D"/>
    <w:rsid w:val="00284A30"/>
    <w:rsid w:val="002E30E3"/>
    <w:rsid w:val="00334400"/>
    <w:rsid w:val="00353610"/>
    <w:rsid w:val="00363202"/>
    <w:rsid w:val="003718E6"/>
    <w:rsid w:val="003A1288"/>
    <w:rsid w:val="003A18F2"/>
    <w:rsid w:val="003F48DC"/>
    <w:rsid w:val="00417B69"/>
    <w:rsid w:val="00445EB9"/>
    <w:rsid w:val="005116EA"/>
    <w:rsid w:val="00593593"/>
    <w:rsid w:val="005A444D"/>
    <w:rsid w:val="005B44AE"/>
    <w:rsid w:val="005B7F17"/>
    <w:rsid w:val="005C090B"/>
    <w:rsid w:val="006642E2"/>
    <w:rsid w:val="00664964"/>
    <w:rsid w:val="00684458"/>
    <w:rsid w:val="006C2956"/>
    <w:rsid w:val="006D0201"/>
    <w:rsid w:val="006E07E6"/>
    <w:rsid w:val="006F7466"/>
    <w:rsid w:val="00721E62"/>
    <w:rsid w:val="007459A9"/>
    <w:rsid w:val="00763959"/>
    <w:rsid w:val="007B0235"/>
    <w:rsid w:val="007C0090"/>
    <w:rsid w:val="008A37CA"/>
    <w:rsid w:val="008D6785"/>
    <w:rsid w:val="0095721D"/>
    <w:rsid w:val="0099127D"/>
    <w:rsid w:val="009A5AD4"/>
    <w:rsid w:val="00A606E7"/>
    <w:rsid w:val="00A73882"/>
    <w:rsid w:val="00A85DB5"/>
    <w:rsid w:val="00A87ECB"/>
    <w:rsid w:val="00AE03AC"/>
    <w:rsid w:val="00B560BA"/>
    <w:rsid w:val="00C11521"/>
    <w:rsid w:val="00C133BB"/>
    <w:rsid w:val="00C2706D"/>
    <w:rsid w:val="00C509ED"/>
    <w:rsid w:val="00C57534"/>
    <w:rsid w:val="00C666E5"/>
    <w:rsid w:val="00C85A9F"/>
    <w:rsid w:val="00CB7114"/>
    <w:rsid w:val="00CE27C5"/>
    <w:rsid w:val="00CE6518"/>
    <w:rsid w:val="00CF669E"/>
    <w:rsid w:val="00D55B27"/>
    <w:rsid w:val="00D65FF8"/>
    <w:rsid w:val="00DB12BA"/>
    <w:rsid w:val="00E04261"/>
    <w:rsid w:val="00E31880"/>
    <w:rsid w:val="00E9358C"/>
    <w:rsid w:val="00EF3C5A"/>
    <w:rsid w:val="00F242C5"/>
    <w:rsid w:val="00F24E95"/>
    <w:rsid w:val="00F552FF"/>
    <w:rsid w:val="00F857B5"/>
    <w:rsid w:val="00FD1BA5"/>
    <w:rsid w:val="00FE217E"/>
    <w:rsid w:val="00F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9F1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7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230D34"/>
    <w:pPr>
      <w:keepNext/>
      <w:outlineLvl w:val="1"/>
    </w:pPr>
    <w:rPr>
      <w:rFonts w:ascii="Arial" w:hAnsi="Arial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30D3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7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4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4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B7F17"/>
    <w:rPr>
      <w:color w:val="800080"/>
      <w:u w:val="single"/>
    </w:rPr>
  </w:style>
  <w:style w:type="character" w:customStyle="1" w:styleId="caps">
    <w:name w:val="caps"/>
    <w:basedOn w:val="DefaultParagraphFont"/>
    <w:rsid w:val="00417B69"/>
  </w:style>
  <w:style w:type="character" w:styleId="Strong">
    <w:name w:val="Strong"/>
    <w:basedOn w:val="DefaultParagraphFont"/>
    <w:qFormat/>
    <w:rsid w:val="00124F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A3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rsid w:val="008A37CA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8A37CA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8A37CA"/>
    <w:rPr>
      <w:rFonts w:ascii="Arial" w:hAnsi="Arial" w:cs="Arial"/>
      <w:sz w:val="22"/>
      <w:szCs w:val="24"/>
    </w:rPr>
  </w:style>
  <w:style w:type="paragraph" w:styleId="Title">
    <w:name w:val="Title"/>
    <w:basedOn w:val="Normal"/>
    <w:link w:val="TitleChar"/>
    <w:qFormat/>
    <w:rsid w:val="008A37CA"/>
    <w:pPr>
      <w:jc w:val="center"/>
    </w:pPr>
    <w:rPr>
      <w:rFonts w:ascii="Arial" w:hAnsi="Arial" w:cs="Arial"/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8A37CA"/>
    <w:rPr>
      <w:rFonts w:ascii="Arial" w:hAnsi="Arial" w:cs="Arial"/>
      <w:b/>
      <w:bCs/>
      <w:sz w:val="24"/>
      <w:szCs w:val="24"/>
      <w:lang w:val="en-CA"/>
    </w:rPr>
  </w:style>
  <w:style w:type="paragraph" w:styleId="Subtitle">
    <w:name w:val="Subtitle"/>
    <w:basedOn w:val="Normal"/>
    <w:link w:val="SubtitleChar"/>
    <w:qFormat/>
    <w:rsid w:val="008A37CA"/>
    <w:rPr>
      <w:rFonts w:ascii="Arial" w:hAnsi="Arial" w:cs="Arial"/>
      <w:i/>
      <w:iCs/>
      <w:lang w:val="en-CA"/>
    </w:rPr>
  </w:style>
  <w:style w:type="character" w:customStyle="1" w:styleId="SubtitleChar">
    <w:name w:val="Subtitle Char"/>
    <w:basedOn w:val="DefaultParagraphFont"/>
    <w:link w:val="Subtitle"/>
    <w:rsid w:val="008A37CA"/>
    <w:rPr>
      <w:rFonts w:ascii="Arial" w:hAnsi="Arial" w:cs="Arial"/>
      <w:i/>
      <w:iCs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334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7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230D34"/>
    <w:pPr>
      <w:keepNext/>
      <w:outlineLvl w:val="1"/>
    </w:pPr>
    <w:rPr>
      <w:rFonts w:ascii="Arial" w:hAnsi="Arial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30D3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7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4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4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B7F17"/>
    <w:rPr>
      <w:color w:val="800080"/>
      <w:u w:val="single"/>
    </w:rPr>
  </w:style>
  <w:style w:type="character" w:customStyle="1" w:styleId="caps">
    <w:name w:val="caps"/>
    <w:basedOn w:val="DefaultParagraphFont"/>
    <w:rsid w:val="00417B69"/>
  </w:style>
  <w:style w:type="character" w:styleId="Strong">
    <w:name w:val="Strong"/>
    <w:basedOn w:val="DefaultParagraphFont"/>
    <w:qFormat/>
    <w:rsid w:val="00124F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A3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rsid w:val="008A37CA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8A37CA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8A37CA"/>
    <w:rPr>
      <w:rFonts w:ascii="Arial" w:hAnsi="Arial" w:cs="Arial"/>
      <w:sz w:val="22"/>
      <w:szCs w:val="24"/>
    </w:rPr>
  </w:style>
  <w:style w:type="paragraph" w:styleId="Title">
    <w:name w:val="Title"/>
    <w:basedOn w:val="Normal"/>
    <w:link w:val="TitleChar"/>
    <w:qFormat/>
    <w:rsid w:val="008A37CA"/>
    <w:pPr>
      <w:jc w:val="center"/>
    </w:pPr>
    <w:rPr>
      <w:rFonts w:ascii="Arial" w:hAnsi="Arial" w:cs="Arial"/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8A37CA"/>
    <w:rPr>
      <w:rFonts w:ascii="Arial" w:hAnsi="Arial" w:cs="Arial"/>
      <w:b/>
      <w:bCs/>
      <w:sz w:val="24"/>
      <w:szCs w:val="24"/>
      <w:lang w:val="en-CA"/>
    </w:rPr>
  </w:style>
  <w:style w:type="paragraph" w:styleId="Subtitle">
    <w:name w:val="Subtitle"/>
    <w:basedOn w:val="Normal"/>
    <w:link w:val="SubtitleChar"/>
    <w:qFormat/>
    <w:rsid w:val="008A37CA"/>
    <w:rPr>
      <w:rFonts w:ascii="Arial" w:hAnsi="Arial" w:cs="Arial"/>
      <w:i/>
      <w:iCs/>
      <w:lang w:val="en-CA"/>
    </w:rPr>
  </w:style>
  <w:style w:type="character" w:customStyle="1" w:styleId="SubtitleChar">
    <w:name w:val="Subtitle Char"/>
    <w:basedOn w:val="DefaultParagraphFont"/>
    <w:link w:val="Subtitle"/>
    <w:rsid w:val="008A37CA"/>
    <w:rPr>
      <w:rFonts w:ascii="Arial" w:hAnsi="Arial" w:cs="Arial"/>
      <w:i/>
      <w:iCs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334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practicegreenhealth.org/" TargetMode="External"/><Relationship Id="rId8" Type="http://schemas.openxmlformats.org/officeDocument/2006/relationships/hyperlink" Target="http://cleanmed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0E0D-B650-324B-B887-921659E1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Practice Greenhealth</vt:lpstr>
    </vt:vector>
  </TitlesOfParts>
  <Company>Practice Greenhealth</Company>
  <LinksUpToDate>false</LinksUpToDate>
  <CharactersWithSpaces>1756</CharactersWithSpaces>
  <SharedDoc>false</SharedDoc>
  <HLinks>
    <vt:vector size="6" baseType="variant"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http://www.practicegreenhealth.org/awards/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Practice Greenhealth</dc:title>
  <dc:creator>Mary E. Lisi</dc:creator>
  <cp:lastModifiedBy>Rose Kelsch</cp:lastModifiedBy>
  <cp:revision>2</cp:revision>
  <dcterms:created xsi:type="dcterms:W3CDTF">2017-04-04T00:07:00Z</dcterms:created>
  <dcterms:modified xsi:type="dcterms:W3CDTF">2017-04-04T00:07:00Z</dcterms:modified>
</cp:coreProperties>
</file>