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34" w:rsidRPr="00FE24C2" w:rsidRDefault="00F700FB" w:rsidP="00FE24C2">
      <w:pPr>
        <w:pStyle w:val="Heading1"/>
      </w:pPr>
      <w:bookmarkStart w:id="0" w:name="_GoBack"/>
      <w:bookmarkEnd w:id="0"/>
      <w:r w:rsidRPr="00FE24C2">
        <w:drawing>
          <wp:anchor distT="0" distB="0" distL="114300" distR="114300" simplePos="0" relativeHeight="251658240" behindDoc="1" locked="0" layoutInCell="0" allowOverlap="1" wp14:anchorId="22B5EC17" wp14:editId="382EEEB8">
            <wp:simplePos x="457200" y="1828800"/>
            <wp:positionH relativeFrom="page">
              <wp:align>left</wp:align>
            </wp:positionH>
            <wp:positionV relativeFrom="page">
              <wp:align>top</wp:align>
            </wp:positionV>
            <wp:extent cx="7772400" cy="12618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ing the Case - Level 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261872"/>
                    </a:xfrm>
                    <a:prstGeom prst="rect">
                      <a:avLst/>
                    </a:prstGeom>
                  </pic:spPr>
                </pic:pic>
              </a:graphicData>
            </a:graphic>
            <wp14:sizeRelH relativeFrom="margin">
              <wp14:pctWidth>0</wp14:pctWidth>
            </wp14:sizeRelH>
            <wp14:sizeRelV relativeFrom="margin">
              <wp14:pctHeight>0</wp14:pctHeight>
            </wp14:sizeRelV>
          </wp:anchor>
        </w:drawing>
      </w:r>
      <w:r w:rsidR="005062BC" w:rsidRPr="005062BC">
        <w:t>“Making the Case” Worksheet</w:t>
      </w:r>
    </w:p>
    <w:p w:rsidR="00B56534" w:rsidRDefault="005A6CAA" w:rsidP="00A600A3">
      <w:pPr>
        <w:spacing w:after="120"/>
        <w:rPr>
          <w:sz w:val="20"/>
        </w:rPr>
      </w:pPr>
      <w:r w:rsidRPr="005A6CAA">
        <w:rPr>
          <w:sz w:val="20"/>
        </w:rPr>
        <w:t>Fill out this worksheet to capture the uniqueness of the organization, its drivers, leverage points and other strategic priorities. The content of this exercise is necessary to build the value proposition</w:t>
      </w:r>
      <w:r w:rsidR="00B56534" w:rsidRPr="00841399">
        <w:rPr>
          <w:sz w:val="20"/>
        </w:rPr>
        <w:t>.</w:t>
      </w:r>
    </w:p>
    <w:tbl>
      <w:tblPr>
        <w:tblW w:w="10920" w:type="dxa"/>
        <w:tblBorders>
          <w:top w:val="single" w:sz="4" w:space="0" w:color="B6DB85"/>
          <w:left w:val="single" w:sz="4" w:space="0" w:color="B6DB85"/>
          <w:bottom w:val="single" w:sz="4" w:space="0" w:color="B6DB85"/>
          <w:right w:val="single" w:sz="4" w:space="0" w:color="B6DB85"/>
          <w:insideH w:val="single" w:sz="4" w:space="0" w:color="B6DB85"/>
          <w:insideV w:val="single" w:sz="4" w:space="0" w:color="B6DB85"/>
        </w:tblBorders>
        <w:tblLayout w:type="fixed"/>
        <w:tblCellMar>
          <w:top w:w="29" w:type="dxa"/>
          <w:left w:w="29" w:type="dxa"/>
          <w:bottom w:w="29" w:type="dxa"/>
          <w:right w:w="29" w:type="dxa"/>
        </w:tblCellMar>
        <w:tblLook w:val="04A0" w:firstRow="1" w:lastRow="0" w:firstColumn="1" w:lastColumn="0" w:noHBand="0" w:noVBand="1"/>
      </w:tblPr>
      <w:tblGrid>
        <w:gridCol w:w="10920"/>
      </w:tblGrid>
      <w:tr w:rsidR="00DD32DD" w:rsidRPr="00FE24C2" w:rsidTr="00DD32DD">
        <w:tc>
          <w:tcPr>
            <w:tcW w:w="10920" w:type="dxa"/>
            <w:shd w:val="clear" w:color="auto" w:fill="8DC63F"/>
            <w:tcMar>
              <w:top w:w="0" w:type="dxa"/>
              <w:left w:w="120" w:type="dxa"/>
              <w:bottom w:w="0" w:type="dxa"/>
              <w:right w:w="120" w:type="dxa"/>
            </w:tcMar>
            <w:hideMark/>
          </w:tcPr>
          <w:p w:rsidR="00DD32DD" w:rsidRPr="00FE24C2" w:rsidRDefault="00DD32DD" w:rsidP="00B8509A">
            <w:pPr>
              <w:rPr>
                <w:b/>
                <w:color w:val="FFFFFF" w:themeColor="background1"/>
                <w:sz w:val="20"/>
              </w:rPr>
            </w:pPr>
            <w:r w:rsidRPr="005A6CAA">
              <w:rPr>
                <w:b/>
                <w:color w:val="FFFFFF" w:themeColor="background1"/>
              </w:rPr>
              <w:t>Background and Strategy</w:t>
            </w:r>
          </w:p>
        </w:tc>
      </w:tr>
      <w:tr w:rsidR="00DD32DD" w:rsidRPr="00B56534" w:rsidTr="00A600A3">
        <w:trPr>
          <w:cantSplit/>
        </w:trPr>
        <w:tc>
          <w:tcPr>
            <w:tcW w:w="10920" w:type="dxa"/>
            <w:tcMar>
              <w:top w:w="0" w:type="dxa"/>
              <w:left w:w="120" w:type="dxa"/>
              <w:bottom w:w="0" w:type="dxa"/>
              <w:right w:w="120" w:type="dxa"/>
            </w:tcMar>
          </w:tcPr>
          <w:p w:rsidR="00DD32DD" w:rsidRPr="0052027D" w:rsidRDefault="00DD32DD" w:rsidP="00B8509A">
            <w:pPr>
              <w:rPr>
                <w:b/>
              </w:rPr>
            </w:pPr>
            <w:r w:rsidRPr="0052027D">
              <w:rPr>
                <w:b/>
              </w:rPr>
              <w:t>Name of Organization</w:t>
            </w:r>
            <w:r w:rsidR="00A600A3">
              <w:rPr>
                <w:b/>
              </w:rPr>
              <w:t>:</w:t>
            </w:r>
          </w:p>
          <w:p w:rsidR="0052027D" w:rsidRPr="005F5A8E" w:rsidRDefault="0052027D" w:rsidP="0052027D">
            <w:pPr>
              <w:tabs>
                <w:tab w:val="left" w:pos="1583"/>
              </w:tabs>
              <w:spacing w:before="0" w:after="12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DD32DD" w:rsidRPr="00B56534" w:rsidTr="00A600A3">
        <w:trPr>
          <w:cantSplit/>
        </w:trPr>
        <w:tc>
          <w:tcPr>
            <w:tcW w:w="10920" w:type="dxa"/>
            <w:tcMar>
              <w:top w:w="0" w:type="dxa"/>
              <w:left w:w="120" w:type="dxa"/>
              <w:bottom w:w="0" w:type="dxa"/>
              <w:right w:w="120" w:type="dxa"/>
            </w:tcMar>
          </w:tcPr>
          <w:p w:rsidR="0052027D" w:rsidRPr="00D67C33" w:rsidRDefault="0052027D" w:rsidP="00D67C33">
            <w:pPr>
              <w:rPr>
                <w:b/>
              </w:rPr>
            </w:pPr>
            <w:r w:rsidRPr="00D67C33">
              <w:rPr>
                <w:b/>
              </w:rPr>
              <w:t>Mission</w:t>
            </w:r>
            <w:r w:rsidR="00A600A3">
              <w:rPr>
                <w:b/>
              </w:rPr>
              <w:t>:</w:t>
            </w:r>
          </w:p>
          <w:p w:rsidR="00DD32DD" w:rsidRPr="005F5A8E" w:rsidRDefault="0052027D" w:rsidP="0052027D">
            <w:pPr>
              <w:tabs>
                <w:tab w:val="left" w:pos="1583"/>
              </w:tabs>
              <w:spacing w:before="0" w:after="12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2027D" w:rsidRPr="00B56534" w:rsidTr="00A600A3">
        <w:trPr>
          <w:cantSplit/>
        </w:trPr>
        <w:tc>
          <w:tcPr>
            <w:tcW w:w="10920" w:type="dxa"/>
            <w:tcMar>
              <w:top w:w="0" w:type="dxa"/>
              <w:left w:w="120" w:type="dxa"/>
              <w:bottom w:w="0" w:type="dxa"/>
              <w:right w:w="120" w:type="dxa"/>
            </w:tcMar>
          </w:tcPr>
          <w:p w:rsidR="0052027D" w:rsidRPr="0052027D" w:rsidRDefault="0052027D" w:rsidP="00D67C33">
            <w:pPr>
              <w:rPr>
                <w:b/>
              </w:rPr>
            </w:pPr>
            <w:r>
              <w:rPr>
                <w:b/>
              </w:rPr>
              <w:t>Vision</w:t>
            </w:r>
            <w:r w:rsidR="00A600A3">
              <w:rPr>
                <w:b/>
              </w:rPr>
              <w:t>:</w:t>
            </w:r>
          </w:p>
          <w:p w:rsidR="0052027D" w:rsidRPr="0052027D" w:rsidRDefault="0052027D" w:rsidP="0052027D">
            <w:pPr>
              <w:tabs>
                <w:tab w:val="left" w:pos="1583"/>
              </w:tabs>
              <w:spacing w:before="0" w:after="120"/>
              <w:rPr>
                <w:b/>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2027D" w:rsidRPr="00B56534" w:rsidTr="00A600A3">
        <w:trPr>
          <w:cantSplit/>
        </w:trPr>
        <w:tc>
          <w:tcPr>
            <w:tcW w:w="10920" w:type="dxa"/>
            <w:tcMar>
              <w:top w:w="0" w:type="dxa"/>
              <w:left w:w="120" w:type="dxa"/>
              <w:bottom w:w="0" w:type="dxa"/>
              <w:right w:w="120" w:type="dxa"/>
            </w:tcMar>
          </w:tcPr>
          <w:p w:rsidR="0052027D" w:rsidRPr="0052027D" w:rsidRDefault="00D67C33" w:rsidP="0052027D">
            <w:pPr>
              <w:rPr>
                <w:b/>
              </w:rPr>
            </w:pPr>
            <w:r>
              <w:rPr>
                <w:b/>
              </w:rPr>
              <w:t>Core Values</w:t>
            </w:r>
            <w:r w:rsidR="00A600A3">
              <w:rPr>
                <w:b/>
              </w:rPr>
              <w:t>:</w:t>
            </w:r>
          </w:p>
          <w:p w:rsidR="0052027D" w:rsidRPr="0052027D" w:rsidRDefault="0052027D" w:rsidP="0052027D">
            <w:pPr>
              <w:tabs>
                <w:tab w:val="left" w:pos="1583"/>
              </w:tabs>
              <w:spacing w:before="0" w:after="12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32DD" w:rsidRPr="008E7862" w:rsidTr="00A600A3">
        <w:trPr>
          <w:cantSplit/>
        </w:trPr>
        <w:tc>
          <w:tcPr>
            <w:tcW w:w="10920" w:type="dxa"/>
            <w:tcMar>
              <w:top w:w="0" w:type="dxa"/>
              <w:left w:w="120" w:type="dxa"/>
              <w:bottom w:w="0" w:type="dxa"/>
              <w:right w:w="120" w:type="dxa"/>
            </w:tcMar>
          </w:tcPr>
          <w:p w:rsidR="00D67C33" w:rsidRPr="0052027D" w:rsidRDefault="00D67C33" w:rsidP="00D67C33">
            <w:pPr>
              <w:rPr>
                <w:b/>
              </w:rPr>
            </w:pPr>
            <w:r w:rsidRPr="00D67C33">
              <w:rPr>
                <w:b/>
              </w:rPr>
              <w:t>What type of care is the hospital or system known for (i.e. cardiac care, cancer etc.)</w:t>
            </w:r>
            <w:r w:rsidR="00A600A3">
              <w:rPr>
                <w:b/>
              </w:rPr>
              <w:t>?</w:t>
            </w:r>
          </w:p>
          <w:p w:rsidR="00DD32DD" w:rsidRDefault="00D67C33" w:rsidP="00D67C33">
            <w:pPr>
              <w:spacing w:after="12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32DD" w:rsidRPr="008E7862" w:rsidTr="00A600A3">
        <w:trPr>
          <w:cantSplit/>
        </w:trPr>
        <w:tc>
          <w:tcPr>
            <w:tcW w:w="10920" w:type="dxa"/>
            <w:tcMar>
              <w:top w:w="0" w:type="dxa"/>
              <w:left w:w="120" w:type="dxa"/>
              <w:bottom w:w="0" w:type="dxa"/>
              <w:right w:w="120" w:type="dxa"/>
            </w:tcMar>
          </w:tcPr>
          <w:p w:rsidR="000C35F3" w:rsidRDefault="00DD32DD" w:rsidP="004443EA">
            <w:r w:rsidRPr="000C35F3">
              <w:rPr>
                <w:b/>
              </w:rPr>
              <w:t>Does the facility have a strategic plan?</w:t>
            </w:r>
            <w:r w:rsidR="00227FE3">
              <w:t xml:space="preserve">     </w:t>
            </w:r>
            <w:r w:rsidR="004443EA">
              <w:t>Yes</w:t>
            </w:r>
            <w:r w:rsidR="000C35F3">
              <w:t xml:space="preserve"> </w:t>
            </w:r>
            <w:r w:rsidR="000C35F3">
              <w:fldChar w:fldCharType="begin">
                <w:ffData>
                  <w:name w:val="Check1"/>
                  <w:enabled/>
                  <w:calcOnExit w:val="0"/>
                  <w:checkBox>
                    <w:sizeAuto/>
                    <w:default w:val="0"/>
                    <w:checked w:val="0"/>
                  </w:checkBox>
                </w:ffData>
              </w:fldChar>
            </w:r>
            <w:bookmarkStart w:id="2" w:name="Check1"/>
            <w:r w:rsidR="000C35F3">
              <w:instrText xml:space="preserve"> FORMCHECKBOX </w:instrText>
            </w:r>
            <w:r w:rsidR="00F97901">
              <w:fldChar w:fldCharType="separate"/>
            </w:r>
            <w:r w:rsidR="000C35F3">
              <w:fldChar w:fldCharType="end"/>
            </w:r>
            <w:bookmarkEnd w:id="2"/>
            <w:r w:rsidR="00227FE3">
              <w:t xml:space="preserve">  </w:t>
            </w:r>
            <w:r w:rsidR="000C35F3">
              <w:t xml:space="preserve">No </w:t>
            </w:r>
            <w:r w:rsidR="000C35F3">
              <w:fldChar w:fldCharType="begin">
                <w:ffData>
                  <w:name w:val="Check2"/>
                  <w:enabled/>
                  <w:calcOnExit w:val="0"/>
                  <w:checkBox>
                    <w:sizeAuto/>
                    <w:default w:val="0"/>
                    <w:checked w:val="0"/>
                  </w:checkBox>
                </w:ffData>
              </w:fldChar>
            </w:r>
            <w:bookmarkStart w:id="3" w:name="Check2"/>
            <w:r w:rsidR="000C35F3">
              <w:instrText xml:space="preserve"> FORMCHECKBOX </w:instrText>
            </w:r>
            <w:r w:rsidR="00F97901">
              <w:fldChar w:fldCharType="separate"/>
            </w:r>
            <w:r w:rsidR="000C35F3">
              <w:fldChar w:fldCharType="end"/>
            </w:r>
            <w:bookmarkEnd w:id="3"/>
          </w:p>
          <w:p w:rsidR="00DD32DD" w:rsidRDefault="000C35F3" w:rsidP="004443EA">
            <w:r w:rsidRPr="000C35F3">
              <w:t xml:space="preserve">If </w:t>
            </w:r>
            <w:r w:rsidR="00060093">
              <w:t>y</w:t>
            </w:r>
            <w:r w:rsidRPr="000C35F3">
              <w:t>es, list its top 5 priority areas</w:t>
            </w:r>
            <w:r>
              <w:t>:</w:t>
            </w:r>
          </w:p>
          <w:p w:rsidR="000C35F3" w:rsidRDefault="000C35F3" w:rsidP="00C5640B">
            <w:pPr>
              <w:pStyle w:val="ListParagraph"/>
              <w:numPr>
                <w:ilvl w:val="0"/>
                <w:numId w:val="1"/>
              </w:numPr>
            </w:pP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C5640B" w:rsidRDefault="00C5640B" w:rsidP="00C5640B">
            <w:pPr>
              <w:pStyle w:val="ListParagraph"/>
              <w:numPr>
                <w:ilvl w:val="0"/>
                <w:numId w:val="1"/>
              </w:numPr>
            </w:pP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C5640B" w:rsidRDefault="00C5640B" w:rsidP="00C5640B">
            <w:pPr>
              <w:pStyle w:val="ListParagraph"/>
              <w:numPr>
                <w:ilvl w:val="0"/>
                <w:numId w:val="1"/>
              </w:num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5640B" w:rsidRDefault="00C5640B" w:rsidP="00C5640B">
            <w:pPr>
              <w:pStyle w:val="ListParagraph"/>
              <w:numPr>
                <w:ilvl w:val="0"/>
                <w:numId w:val="1"/>
              </w:num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35F3" w:rsidRPr="005F5A8E" w:rsidRDefault="00C5640B" w:rsidP="00C5640B">
            <w:pPr>
              <w:pStyle w:val="ListParagraph"/>
              <w:numPr>
                <w:ilvl w:val="0"/>
                <w:numId w:val="1"/>
              </w:numPr>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32DD" w:rsidRPr="008E7862" w:rsidTr="00A600A3">
        <w:trPr>
          <w:cantSplit/>
        </w:trPr>
        <w:tc>
          <w:tcPr>
            <w:tcW w:w="10920" w:type="dxa"/>
            <w:tcMar>
              <w:top w:w="0" w:type="dxa"/>
              <w:left w:w="120" w:type="dxa"/>
              <w:bottom w:w="0" w:type="dxa"/>
              <w:right w:w="120" w:type="dxa"/>
            </w:tcMar>
          </w:tcPr>
          <w:p w:rsidR="00DD32DD" w:rsidRDefault="00DD32DD" w:rsidP="00B8509A">
            <w:r w:rsidRPr="00EB3E5D">
              <w:rPr>
                <w:b/>
              </w:rPr>
              <w:t>Does the President/CEO have an area of focused passion?</w:t>
            </w:r>
            <w:r>
              <w:t xml:space="preserve"> i.e. patient experience, risk avoidance, quality, community, research</w:t>
            </w:r>
            <w:r w:rsidR="00EB3E5D">
              <w:t>.</w:t>
            </w:r>
            <w:r>
              <w:t xml:space="preserve"> Don’t be limited by one - list them!</w:t>
            </w:r>
          </w:p>
          <w:p w:rsidR="00EB3E5D" w:rsidRDefault="00EB3E5D" w:rsidP="00A600A3">
            <w:pPr>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00A3" w:rsidRDefault="00A600A3" w:rsidP="00A600A3">
            <w:pPr>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00A3" w:rsidRPr="005F5A8E" w:rsidRDefault="00A600A3" w:rsidP="00A600A3">
            <w:pPr>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32DD" w:rsidRPr="008E7862" w:rsidTr="00A600A3">
        <w:trPr>
          <w:cantSplit/>
        </w:trPr>
        <w:tc>
          <w:tcPr>
            <w:tcW w:w="10920" w:type="dxa"/>
            <w:tcMar>
              <w:top w:w="0" w:type="dxa"/>
              <w:left w:w="120" w:type="dxa"/>
              <w:bottom w:w="0" w:type="dxa"/>
              <w:right w:w="120" w:type="dxa"/>
            </w:tcMar>
          </w:tcPr>
          <w:p w:rsidR="00DD32DD" w:rsidRDefault="00DD32DD" w:rsidP="00B8509A">
            <w:r w:rsidRPr="00EB3E5D">
              <w:rPr>
                <w:b/>
              </w:rPr>
              <w:t>Regional Efforts - Does the region have any environmental goals or other leverage opportunities?</w:t>
            </w:r>
            <w:r>
              <w:t xml:space="preserve"> </w:t>
            </w:r>
            <w:r w:rsidR="00EB3E5D">
              <w:br/>
            </w:r>
            <w:r>
              <w:t>(Check with local municipality, state or region)</w:t>
            </w:r>
          </w:p>
          <w:p w:rsidR="00EB3E5D" w:rsidRDefault="00EB3E5D" w:rsidP="00EB3E5D">
            <w:pPr>
              <w:pStyle w:val="ListParagraph"/>
              <w:numPr>
                <w:ilvl w:val="0"/>
                <w:numId w:val="2"/>
              </w:num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3E5D" w:rsidRDefault="00EB3E5D" w:rsidP="00EB3E5D">
            <w:pPr>
              <w:pStyle w:val="ListParagraph"/>
              <w:numPr>
                <w:ilvl w:val="0"/>
                <w:numId w:val="2"/>
              </w:num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3E5D" w:rsidRDefault="00EB3E5D" w:rsidP="00EB3E5D">
            <w:pPr>
              <w:pStyle w:val="ListParagraph"/>
              <w:numPr>
                <w:ilvl w:val="0"/>
                <w:numId w:val="2"/>
              </w:num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3E5D" w:rsidRDefault="00EB3E5D" w:rsidP="00EB3E5D">
            <w:pPr>
              <w:pStyle w:val="ListParagraph"/>
              <w:numPr>
                <w:ilvl w:val="0"/>
                <w:numId w:val="2"/>
              </w:num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3E5D" w:rsidRPr="005F5A8E" w:rsidRDefault="00EB3E5D" w:rsidP="00EB3E5D">
            <w:pPr>
              <w:pStyle w:val="ListParagraph"/>
              <w:numPr>
                <w:ilvl w:val="0"/>
                <w:numId w:val="2"/>
              </w:numPr>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32DD" w:rsidRPr="008E7862" w:rsidTr="00A600A3">
        <w:trPr>
          <w:cantSplit/>
        </w:trPr>
        <w:tc>
          <w:tcPr>
            <w:tcW w:w="10920" w:type="dxa"/>
            <w:tcMar>
              <w:top w:w="0" w:type="dxa"/>
              <w:left w:w="120" w:type="dxa"/>
              <w:bottom w:w="0" w:type="dxa"/>
              <w:right w:w="120" w:type="dxa"/>
            </w:tcMar>
          </w:tcPr>
          <w:p w:rsidR="00DD32DD" w:rsidRPr="00A600A3" w:rsidRDefault="00E340A4" w:rsidP="00B8509A">
            <w:pPr>
              <w:rPr>
                <w:b/>
              </w:rPr>
            </w:pPr>
            <w:r w:rsidRPr="00FE24C2">
              <w:rPr>
                <w:noProof/>
              </w:rPr>
              <w:lastRenderedPageBreak/>
              <w:drawing>
                <wp:anchor distT="0" distB="0" distL="114300" distR="114300" simplePos="0" relativeHeight="251662336" behindDoc="1" locked="0" layoutInCell="0" allowOverlap="1" wp14:anchorId="6C2E729E" wp14:editId="4CF01354">
                  <wp:simplePos x="0" y="0"/>
                  <wp:positionH relativeFrom="page">
                    <wp:align>left</wp:align>
                  </wp:positionH>
                  <wp:positionV relativeFrom="page">
                    <wp:align>top</wp:align>
                  </wp:positionV>
                  <wp:extent cx="7781544" cy="914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ing the Case - Level 1-01.jpg"/>
                          <pic:cNvPicPr/>
                        </pic:nvPicPr>
                        <pic:blipFill rotWithShape="1">
                          <a:blip r:embed="rId8" cstate="print">
                            <a:extLst>
                              <a:ext uri="{28A0092B-C50C-407E-A947-70E740481C1C}">
                                <a14:useLocalDpi xmlns:a14="http://schemas.microsoft.com/office/drawing/2010/main" val="0"/>
                              </a:ext>
                            </a:extLst>
                          </a:blip>
                          <a:srcRect t="27551"/>
                          <a:stretch/>
                        </pic:blipFill>
                        <pic:spPr bwMode="auto">
                          <a:xfrm>
                            <a:off x="0" y="0"/>
                            <a:ext cx="7781544" cy="914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2DD" w:rsidRPr="00A600A3">
              <w:rPr>
                <w:b/>
              </w:rPr>
              <w:t>Name top three competing health systems</w:t>
            </w:r>
            <w:r w:rsidR="00A600A3">
              <w:rPr>
                <w:b/>
              </w:rPr>
              <w:t>:</w:t>
            </w:r>
            <w:r w:rsidRPr="00FE24C2">
              <w:t xml:space="preserve"> </w:t>
            </w:r>
          </w:p>
          <w:p w:rsidR="00A600A3" w:rsidRDefault="00A600A3" w:rsidP="00A600A3">
            <w:pPr>
              <w:pStyle w:val="ListParagraph"/>
              <w:numPr>
                <w:ilvl w:val="0"/>
                <w:numId w:val="3"/>
              </w:num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00A3" w:rsidRDefault="00A600A3" w:rsidP="00A600A3">
            <w:pPr>
              <w:pStyle w:val="ListParagraph"/>
              <w:numPr>
                <w:ilvl w:val="0"/>
                <w:numId w:val="3"/>
              </w:num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00A3" w:rsidRPr="005F5A8E" w:rsidRDefault="00A600A3" w:rsidP="00A600A3">
            <w:pPr>
              <w:pStyle w:val="ListParagraph"/>
              <w:numPr>
                <w:ilvl w:val="0"/>
                <w:numId w:val="3"/>
              </w:numPr>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32DD" w:rsidRPr="008E7862" w:rsidTr="00A600A3">
        <w:trPr>
          <w:cantSplit/>
        </w:trPr>
        <w:tc>
          <w:tcPr>
            <w:tcW w:w="10920" w:type="dxa"/>
            <w:tcMar>
              <w:top w:w="0" w:type="dxa"/>
              <w:left w:w="120" w:type="dxa"/>
              <w:bottom w:w="0" w:type="dxa"/>
              <w:right w:w="120" w:type="dxa"/>
            </w:tcMar>
          </w:tcPr>
          <w:p w:rsidR="00DD32DD" w:rsidRPr="00A600A3" w:rsidRDefault="00DD32DD" w:rsidP="00B8509A">
            <w:pPr>
              <w:rPr>
                <w:b/>
              </w:rPr>
            </w:pPr>
            <w:r w:rsidRPr="00A600A3">
              <w:rPr>
                <w:b/>
              </w:rPr>
              <w:t xml:space="preserve">Ask </w:t>
            </w:r>
            <w:r w:rsidR="002E7D63">
              <w:rPr>
                <w:b/>
              </w:rPr>
              <w:t>f</w:t>
            </w:r>
            <w:r w:rsidRPr="00A600A3">
              <w:rPr>
                <w:b/>
              </w:rPr>
              <w:t>acilities lead about the local utility and find out if there are regional incentives for energy upgrades</w:t>
            </w:r>
            <w:r w:rsidR="00A600A3" w:rsidRPr="00A600A3">
              <w:rPr>
                <w:b/>
              </w:rPr>
              <w:t>.</w:t>
            </w:r>
          </w:p>
          <w:p w:rsidR="00A600A3" w:rsidRPr="005F5A8E" w:rsidRDefault="00A600A3" w:rsidP="00E340A4">
            <w:pPr>
              <w:spacing w:after="120"/>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DD32DD" w:rsidRPr="008E7862" w:rsidTr="00A600A3">
        <w:trPr>
          <w:cantSplit/>
        </w:trPr>
        <w:tc>
          <w:tcPr>
            <w:tcW w:w="10920" w:type="dxa"/>
            <w:tcMar>
              <w:top w:w="0" w:type="dxa"/>
              <w:left w:w="120" w:type="dxa"/>
              <w:bottom w:w="0" w:type="dxa"/>
              <w:right w:w="120" w:type="dxa"/>
            </w:tcMar>
          </w:tcPr>
          <w:p w:rsidR="00DD32DD" w:rsidRPr="00A600A3" w:rsidRDefault="00DD32DD" w:rsidP="00B8509A">
            <w:pPr>
              <w:rPr>
                <w:b/>
              </w:rPr>
            </w:pPr>
            <w:r w:rsidRPr="00A600A3">
              <w:rPr>
                <w:b/>
              </w:rPr>
              <w:t>Are there any teaching institutions in the region to partner on sustainability internships (</w:t>
            </w:r>
            <w:r w:rsidR="00227FE3" w:rsidRPr="00A600A3">
              <w:rPr>
                <w:b/>
              </w:rPr>
              <w:t>health care administration, master’s in business administration, public health, engineering, nutrition or sustainability programs</w:t>
            </w:r>
            <w:r w:rsidR="00227FE3">
              <w:rPr>
                <w:b/>
              </w:rPr>
              <w:t>)</w:t>
            </w:r>
            <w:r w:rsidRPr="00A600A3">
              <w:rPr>
                <w:b/>
              </w:rPr>
              <w:t>?</w:t>
            </w:r>
          </w:p>
          <w:p w:rsidR="00A600A3" w:rsidRDefault="00A600A3" w:rsidP="00A600A3">
            <w:pPr>
              <w:spacing w:after="120"/>
            </w:pPr>
            <w:r w:rsidRPr="00A600A3">
              <w:t>List institutions here and key degree:</w:t>
            </w:r>
          </w:p>
          <w:p w:rsidR="00A600A3" w:rsidRDefault="00A600A3" w:rsidP="00A600A3">
            <w:pPr>
              <w:pStyle w:val="ListParagraph"/>
              <w:numPr>
                <w:ilvl w:val="0"/>
                <w:numId w:val="4"/>
              </w:num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00A3" w:rsidRDefault="00A600A3" w:rsidP="00A600A3">
            <w:pPr>
              <w:pStyle w:val="ListParagraph"/>
              <w:numPr>
                <w:ilvl w:val="0"/>
                <w:numId w:val="4"/>
              </w:num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00A3" w:rsidRPr="005F5A8E" w:rsidRDefault="00A600A3" w:rsidP="00A600A3">
            <w:pPr>
              <w:pStyle w:val="ListParagraph"/>
              <w:numPr>
                <w:ilvl w:val="0"/>
                <w:numId w:val="4"/>
              </w:numPr>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32DD" w:rsidRPr="008E7862" w:rsidTr="00A600A3">
        <w:trPr>
          <w:cantSplit/>
        </w:trPr>
        <w:tc>
          <w:tcPr>
            <w:tcW w:w="10920" w:type="dxa"/>
            <w:tcMar>
              <w:top w:w="0" w:type="dxa"/>
              <w:left w:w="120" w:type="dxa"/>
              <w:bottom w:w="0" w:type="dxa"/>
              <w:right w:w="120" w:type="dxa"/>
            </w:tcMar>
          </w:tcPr>
          <w:p w:rsidR="00DD32DD" w:rsidRPr="00A600A3" w:rsidRDefault="00DD32DD" w:rsidP="00B8509A">
            <w:pPr>
              <w:rPr>
                <w:b/>
              </w:rPr>
            </w:pPr>
            <w:r w:rsidRPr="00A600A3">
              <w:rPr>
                <w:b/>
              </w:rPr>
              <w:t xml:space="preserve">Awards </w:t>
            </w:r>
            <w:r w:rsidR="00227FE3">
              <w:rPr>
                <w:b/>
              </w:rPr>
              <w:t>r</w:t>
            </w:r>
            <w:r w:rsidRPr="00A600A3">
              <w:rPr>
                <w:b/>
              </w:rPr>
              <w:t xml:space="preserve">eceived in </w:t>
            </w:r>
            <w:r w:rsidR="00227FE3">
              <w:rPr>
                <w:b/>
              </w:rPr>
              <w:t>past three y</w:t>
            </w:r>
            <w:r w:rsidRPr="00A600A3">
              <w:rPr>
                <w:b/>
              </w:rPr>
              <w:t>ears</w:t>
            </w:r>
            <w:r w:rsidR="00A600A3">
              <w:rPr>
                <w:b/>
              </w:rPr>
              <w:t>:</w:t>
            </w:r>
          </w:p>
          <w:p w:rsidR="00A600A3" w:rsidRDefault="00A600A3" w:rsidP="00B8509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00A3" w:rsidRDefault="00A600A3" w:rsidP="00B8509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00A3" w:rsidRPr="005F5A8E" w:rsidRDefault="00A600A3" w:rsidP="00A600A3">
            <w:pPr>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32DD" w:rsidRPr="008E7862" w:rsidTr="00A600A3">
        <w:trPr>
          <w:cantSplit/>
        </w:trPr>
        <w:tc>
          <w:tcPr>
            <w:tcW w:w="10920" w:type="dxa"/>
            <w:tcMar>
              <w:top w:w="0" w:type="dxa"/>
              <w:left w:w="120" w:type="dxa"/>
              <w:bottom w:w="0" w:type="dxa"/>
              <w:right w:w="120" w:type="dxa"/>
            </w:tcMar>
          </w:tcPr>
          <w:p w:rsidR="00DD32DD" w:rsidRDefault="00A600A3" w:rsidP="00B8509A">
            <w:pPr>
              <w:rPr>
                <w:b/>
              </w:rPr>
            </w:pPr>
            <w:r w:rsidRPr="00A600A3">
              <w:rPr>
                <w:b/>
              </w:rPr>
              <w:t>Provide</w:t>
            </w:r>
            <w:r w:rsidR="00DD32DD" w:rsidRPr="00A600A3">
              <w:rPr>
                <w:b/>
              </w:rPr>
              <w:t xml:space="preserve"> list of </w:t>
            </w:r>
            <w:r w:rsidR="00227FE3">
              <w:rPr>
                <w:b/>
              </w:rPr>
              <w:t>b</w:t>
            </w:r>
            <w:r w:rsidR="00DD32DD" w:rsidRPr="00A600A3">
              <w:rPr>
                <w:b/>
              </w:rPr>
              <w:t xml:space="preserve">oard </w:t>
            </w:r>
            <w:r w:rsidR="00227FE3">
              <w:rPr>
                <w:b/>
              </w:rPr>
              <w:t>m</w:t>
            </w:r>
            <w:r w:rsidR="00DD32DD" w:rsidRPr="00A600A3">
              <w:rPr>
                <w:b/>
              </w:rPr>
              <w:t>embers and their affiliation/background (if available)</w:t>
            </w:r>
            <w:r>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32"/>
              <w:gridCol w:w="5333"/>
            </w:tblGrid>
            <w:tr w:rsidR="003F0306" w:rsidTr="003F0306">
              <w:tc>
                <w:tcPr>
                  <w:tcW w:w="5332" w:type="dxa"/>
                </w:tcPr>
                <w:p w:rsidR="003F0306" w:rsidRDefault="003F0306" w:rsidP="003F0306">
                  <w:pPr>
                    <w:pStyle w:val="ListParagraph"/>
                    <w:numPr>
                      <w:ilvl w:val="0"/>
                      <w:numId w:val="5"/>
                    </w:numPr>
                    <w:contextualSpacing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F0306" w:rsidRDefault="003F0306" w:rsidP="003F0306">
                  <w:pPr>
                    <w:pStyle w:val="ListParagraph"/>
                    <w:numPr>
                      <w:ilvl w:val="0"/>
                      <w:numId w:val="5"/>
                    </w:numPr>
                    <w:spacing w:before="0"/>
                    <w:contextualSpacing w:val="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F0306" w:rsidRDefault="003F0306" w:rsidP="003F0306">
                  <w:pPr>
                    <w:pStyle w:val="ListParagraph"/>
                    <w:numPr>
                      <w:ilvl w:val="0"/>
                      <w:numId w:val="5"/>
                    </w:numPr>
                    <w:spacing w:before="0"/>
                    <w:contextualSpacing w:val="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F0306" w:rsidRDefault="003F0306" w:rsidP="003F0306">
                  <w:pPr>
                    <w:pStyle w:val="ListParagraph"/>
                    <w:numPr>
                      <w:ilvl w:val="0"/>
                      <w:numId w:val="5"/>
                    </w:numPr>
                    <w:spacing w:before="0"/>
                    <w:contextualSpacing w:val="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F0306" w:rsidRPr="003F0306" w:rsidRDefault="003F0306" w:rsidP="003F0306">
                  <w:pPr>
                    <w:pStyle w:val="ListParagraph"/>
                    <w:numPr>
                      <w:ilvl w:val="0"/>
                      <w:numId w:val="5"/>
                    </w:numPr>
                    <w:spacing w:before="0" w:after="120"/>
                    <w:contextualSpacing w:val="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33" w:type="dxa"/>
                </w:tcPr>
                <w:p w:rsidR="003F0306" w:rsidRDefault="003F0306" w:rsidP="003F0306">
                  <w:pPr>
                    <w:pStyle w:val="ListParagraph"/>
                    <w:numPr>
                      <w:ilvl w:val="0"/>
                      <w:numId w:val="5"/>
                    </w:numPr>
                    <w:contextualSpacing w:val="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F0306" w:rsidRDefault="003F0306" w:rsidP="003F0306">
                  <w:pPr>
                    <w:pStyle w:val="ListParagraph"/>
                    <w:numPr>
                      <w:ilvl w:val="0"/>
                      <w:numId w:val="5"/>
                    </w:numPr>
                    <w:spacing w:before="0"/>
                    <w:contextualSpacing w:val="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F0306" w:rsidRDefault="003F0306" w:rsidP="003F0306">
                  <w:pPr>
                    <w:pStyle w:val="ListParagraph"/>
                    <w:numPr>
                      <w:ilvl w:val="0"/>
                      <w:numId w:val="5"/>
                    </w:numPr>
                    <w:spacing w:before="0"/>
                    <w:contextualSpacing w:val="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F0306" w:rsidRDefault="003F0306" w:rsidP="003F0306">
                  <w:pPr>
                    <w:pStyle w:val="ListParagraph"/>
                    <w:numPr>
                      <w:ilvl w:val="0"/>
                      <w:numId w:val="5"/>
                    </w:numPr>
                    <w:spacing w:before="0"/>
                    <w:contextualSpacing w:val="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F0306" w:rsidRDefault="003F0306" w:rsidP="003F0306">
                  <w:pPr>
                    <w:pStyle w:val="ListParagraph"/>
                    <w:numPr>
                      <w:ilvl w:val="0"/>
                      <w:numId w:val="5"/>
                    </w:numPr>
                    <w:spacing w:before="0" w:after="120"/>
                    <w:contextualSpacing w:val="0"/>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00A3" w:rsidRPr="00A600A3" w:rsidRDefault="00A600A3" w:rsidP="003F0306">
            <w:pPr>
              <w:spacing w:after="120"/>
            </w:pPr>
          </w:p>
        </w:tc>
      </w:tr>
      <w:tr w:rsidR="00DD32DD" w:rsidRPr="008E7862" w:rsidTr="00A600A3">
        <w:trPr>
          <w:cantSplit/>
        </w:trPr>
        <w:tc>
          <w:tcPr>
            <w:tcW w:w="10920" w:type="dxa"/>
            <w:tcMar>
              <w:top w:w="0" w:type="dxa"/>
              <w:left w:w="120" w:type="dxa"/>
              <w:bottom w:w="0" w:type="dxa"/>
              <w:right w:w="120" w:type="dxa"/>
            </w:tcMar>
          </w:tcPr>
          <w:p w:rsidR="00DD32DD" w:rsidRDefault="00DD32DD" w:rsidP="00B8509A">
            <w:r w:rsidRPr="00482F7E">
              <w:rPr>
                <w:b/>
              </w:rPr>
              <w:t xml:space="preserve">Does the </w:t>
            </w:r>
            <w:r w:rsidR="00227FE3">
              <w:rPr>
                <w:b/>
              </w:rPr>
              <w:t>f</w:t>
            </w:r>
            <w:r w:rsidRPr="00482F7E">
              <w:rPr>
                <w:b/>
              </w:rPr>
              <w:t xml:space="preserve">acility have a </w:t>
            </w:r>
            <w:r w:rsidR="00227FE3">
              <w:rPr>
                <w:b/>
              </w:rPr>
              <w:t>c</w:t>
            </w:r>
            <w:r w:rsidRPr="00482F7E">
              <w:rPr>
                <w:b/>
              </w:rPr>
              <w:t xml:space="preserve">ommunity </w:t>
            </w:r>
            <w:r w:rsidR="00227FE3">
              <w:rPr>
                <w:b/>
              </w:rPr>
              <w:t>b</w:t>
            </w:r>
            <w:r w:rsidRPr="00482F7E">
              <w:rPr>
                <w:b/>
              </w:rPr>
              <w:t xml:space="preserve">enefit </w:t>
            </w:r>
            <w:r w:rsidR="00227FE3">
              <w:rPr>
                <w:b/>
              </w:rPr>
              <w:t>r</w:t>
            </w:r>
            <w:r w:rsidRPr="00482F7E">
              <w:rPr>
                <w:b/>
              </w:rPr>
              <w:t>eport</w:t>
            </w:r>
            <w:r w:rsidR="00227FE3">
              <w:rPr>
                <w:b/>
              </w:rPr>
              <w:t xml:space="preserve">?     </w:t>
            </w:r>
            <w:r w:rsidR="00224C4B">
              <w:t xml:space="preserve">Yes </w:t>
            </w:r>
            <w:r w:rsidR="00224C4B">
              <w:fldChar w:fldCharType="begin">
                <w:ffData>
                  <w:name w:val="Check1"/>
                  <w:enabled/>
                  <w:calcOnExit w:val="0"/>
                  <w:checkBox>
                    <w:sizeAuto/>
                    <w:default w:val="0"/>
                    <w:checked w:val="0"/>
                  </w:checkBox>
                </w:ffData>
              </w:fldChar>
            </w:r>
            <w:r w:rsidR="00224C4B">
              <w:instrText xml:space="preserve"> FORMCHECKBOX </w:instrText>
            </w:r>
            <w:r w:rsidR="00F97901">
              <w:fldChar w:fldCharType="separate"/>
            </w:r>
            <w:r w:rsidR="00224C4B">
              <w:fldChar w:fldCharType="end"/>
            </w:r>
            <w:r w:rsidR="00227FE3">
              <w:t xml:space="preserve">  </w:t>
            </w:r>
            <w:r w:rsidR="00224C4B">
              <w:t xml:space="preserve">No </w:t>
            </w:r>
            <w:r w:rsidR="00224C4B">
              <w:fldChar w:fldCharType="begin">
                <w:ffData>
                  <w:name w:val="Check2"/>
                  <w:enabled/>
                  <w:calcOnExit w:val="0"/>
                  <w:checkBox>
                    <w:sizeAuto/>
                    <w:default w:val="0"/>
                    <w:checked w:val="0"/>
                  </w:checkBox>
                </w:ffData>
              </w:fldChar>
            </w:r>
            <w:r w:rsidR="00224C4B">
              <w:instrText xml:space="preserve"> FORMCHECKBOX </w:instrText>
            </w:r>
            <w:r w:rsidR="00F97901">
              <w:fldChar w:fldCharType="separate"/>
            </w:r>
            <w:r w:rsidR="00224C4B">
              <w:fldChar w:fldCharType="end"/>
            </w:r>
          </w:p>
          <w:p w:rsidR="00482F7E" w:rsidRDefault="00482F7E" w:rsidP="00B8509A">
            <w:r w:rsidRPr="00482F7E">
              <w:t>If yes</w:t>
            </w:r>
            <w:r w:rsidR="00060093">
              <w:t>, w</w:t>
            </w:r>
            <w:r w:rsidRPr="00482F7E">
              <w:t>hat are key community health needs identified in the report:</w:t>
            </w:r>
          </w:p>
          <w:p w:rsidR="00482F7E" w:rsidRDefault="00482F7E" w:rsidP="00482F7E">
            <w:pPr>
              <w:pStyle w:val="ListParagraph"/>
              <w:numPr>
                <w:ilvl w:val="0"/>
                <w:numId w:val="6"/>
              </w:num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82F7E" w:rsidRDefault="00482F7E" w:rsidP="00482F7E">
            <w:pPr>
              <w:pStyle w:val="ListParagraph"/>
              <w:numPr>
                <w:ilvl w:val="0"/>
                <w:numId w:val="6"/>
              </w:num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82F7E" w:rsidRDefault="00482F7E" w:rsidP="00482F7E">
            <w:pPr>
              <w:pStyle w:val="ListParagraph"/>
              <w:numPr>
                <w:ilvl w:val="0"/>
                <w:numId w:val="6"/>
              </w:num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82F7E" w:rsidRDefault="00482F7E" w:rsidP="00482F7E">
            <w:pPr>
              <w:pStyle w:val="ListParagraph"/>
              <w:numPr>
                <w:ilvl w:val="0"/>
                <w:numId w:val="6"/>
              </w:num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82F7E" w:rsidRPr="005F5A8E" w:rsidRDefault="00482F7E" w:rsidP="00482F7E">
            <w:pPr>
              <w:pStyle w:val="ListParagraph"/>
              <w:numPr>
                <w:ilvl w:val="0"/>
                <w:numId w:val="6"/>
              </w:numPr>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32DD" w:rsidRPr="008E7862" w:rsidTr="00A600A3">
        <w:trPr>
          <w:cantSplit/>
        </w:trPr>
        <w:tc>
          <w:tcPr>
            <w:tcW w:w="10920" w:type="dxa"/>
            <w:tcMar>
              <w:top w:w="0" w:type="dxa"/>
              <w:left w:w="120" w:type="dxa"/>
              <w:bottom w:w="0" w:type="dxa"/>
              <w:right w:w="120" w:type="dxa"/>
            </w:tcMar>
          </w:tcPr>
          <w:p w:rsidR="00227FE3" w:rsidRDefault="00DD32DD" w:rsidP="00227FE3">
            <w:r w:rsidRPr="00227FE3">
              <w:rPr>
                <w:b/>
              </w:rPr>
              <w:t xml:space="preserve">Does the </w:t>
            </w:r>
            <w:r w:rsidR="00227FE3" w:rsidRPr="00227FE3">
              <w:rPr>
                <w:b/>
              </w:rPr>
              <w:t>f</w:t>
            </w:r>
            <w:r w:rsidRPr="00227FE3">
              <w:rPr>
                <w:b/>
              </w:rPr>
              <w:t xml:space="preserve">acility have an </w:t>
            </w:r>
            <w:r w:rsidR="00227FE3" w:rsidRPr="00227FE3">
              <w:rPr>
                <w:b/>
              </w:rPr>
              <w:t>a</w:t>
            </w:r>
            <w:r w:rsidRPr="00227FE3">
              <w:rPr>
                <w:b/>
              </w:rPr>
              <w:t xml:space="preserve">nnual </w:t>
            </w:r>
            <w:r w:rsidR="00227FE3" w:rsidRPr="00227FE3">
              <w:rPr>
                <w:b/>
              </w:rPr>
              <w:t>r</w:t>
            </w:r>
            <w:r w:rsidRPr="00227FE3">
              <w:rPr>
                <w:b/>
              </w:rPr>
              <w:t>eport</w:t>
            </w:r>
            <w:r w:rsidR="00227FE3" w:rsidRPr="00227FE3">
              <w:rPr>
                <w:b/>
              </w:rPr>
              <w:t>?</w:t>
            </w:r>
            <w:r w:rsidR="00227FE3">
              <w:rPr>
                <w:b/>
              </w:rPr>
              <w:t xml:space="preserve">     </w:t>
            </w:r>
            <w:r w:rsidR="00227FE3">
              <w:t xml:space="preserve">Yes </w:t>
            </w:r>
            <w:r w:rsidR="00227FE3">
              <w:fldChar w:fldCharType="begin">
                <w:ffData>
                  <w:name w:val="Check1"/>
                  <w:enabled/>
                  <w:calcOnExit w:val="0"/>
                  <w:checkBox>
                    <w:sizeAuto/>
                    <w:default w:val="0"/>
                    <w:checked w:val="0"/>
                  </w:checkBox>
                </w:ffData>
              </w:fldChar>
            </w:r>
            <w:r w:rsidR="00227FE3">
              <w:instrText xml:space="preserve"> FORMCHECKBOX </w:instrText>
            </w:r>
            <w:r w:rsidR="00F97901">
              <w:fldChar w:fldCharType="separate"/>
            </w:r>
            <w:r w:rsidR="00227FE3">
              <w:fldChar w:fldCharType="end"/>
            </w:r>
            <w:r w:rsidR="00227FE3">
              <w:t xml:space="preserve">  No </w:t>
            </w:r>
            <w:r w:rsidR="00227FE3">
              <w:fldChar w:fldCharType="begin">
                <w:ffData>
                  <w:name w:val="Check2"/>
                  <w:enabled/>
                  <w:calcOnExit w:val="0"/>
                  <w:checkBox>
                    <w:sizeAuto/>
                    <w:default w:val="0"/>
                    <w:checked w:val="0"/>
                  </w:checkBox>
                </w:ffData>
              </w:fldChar>
            </w:r>
            <w:r w:rsidR="00227FE3">
              <w:instrText xml:space="preserve"> FORMCHECKBOX </w:instrText>
            </w:r>
            <w:r w:rsidR="00F97901">
              <w:fldChar w:fldCharType="separate"/>
            </w:r>
            <w:r w:rsidR="00227FE3">
              <w:fldChar w:fldCharType="end"/>
            </w:r>
          </w:p>
          <w:p w:rsidR="00DD32DD" w:rsidRDefault="00227FE3" w:rsidP="00B8509A">
            <w:r w:rsidRPr="00227FE3">
              <w:t xml:space="preserve">If </w:t>
            </w:r>
            <w:r>
              <w:t>yes, w</w:t>
            </w:r>
            <w:r w:rsidRPr="00227FE3">
              <w:t>hat are the five key messages of the report</w:t>
            </w:r>
            <w:r>
              <w:t>?</w:t>
            </w:r>
          </w:p>
          <w:p w:rsidR="00227FE3" w:rsidRDefault="00227FE3" w:rsidP="00227FE3">
            <w:pPr>
              <w:pStyle w:val="ListParagraph"/>
              <w:numPr>
                <w:ilvl w:val="0"/>
                <w:numId w:val="7"/>
              </w:num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27FE3" w:rsidRDefault="00227FE3" w:rsidP="00227FE3">
            <w:pPr>
              <w:pStyle w:val="ListParagraph"/>
              <w:numPr>
                <w:ilvl w:val="0"/>
                <w:numId w:val="7"/>
              </w:num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27FE3" w:rsidRDefault="00227FE3" w:rsidP="00227FE3">
            <w:pPr>
              <w:pStyle w:val="ListParagraph"/>
              <w:numPr>
                <w:ilvl w:val="0"/>
                <w:numId w:val="7"/>
              </w:num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27FE3" w:rsidRDefault="00227FE3" w:rsidP="00227FE3">
            <w:pPr>
              <w:pStyle w:val="ListParagraph"/>
              <w:numPr>
                <w:ilvl w:val="0"/>
                <w:numId w:val="7"/>
              </w:num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27FE3" w:rsidRPr="005F5A8E" w:rsidRDefault="00227FE3" w:rsidP="00B8509A">
            <w:pPr>
              <w:pStyle w:val="ListParagraph"/>
              <w:numPr>
                <w:ilvl w:val="0"/>
                <w:numId w:val="7"/>
              </w:numPr>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32DD" w:rsidRPr="008E7862" w:rsidTr="00A600A3">
        <w:trPr>
          <w:cantSplit/>
        </w:trPr>
        <w:tc>
          <w:tcPr>
            <w:tcW w:w="10920" w:type="dxa"/>
            <w:tcMar>
              <w:top w:w="0" w:type="dxa"/>
              <w:left w:w="120" w:type="dxa"/>
              <w:bottom w:w="0" w:type="dxa"/>
              <w:right w:w="120" w:type="dxa"/>
            </w:tcMar>
          </w:tcPr>
          <w:p w:rsidR="008D418D" w:rsidRDefault="00DD32DD" w:rsidP="009E79AA">
            <w:r w:rsidRPr="009E79AA">
              <w:rPr>
                <w:b/>
              </w:rPr>
              <w:lastRenderedPageBreak/>
              <w:t>Does</w:t>
            </w:r>
            <w:r w:rsidR="00227FE3" w:rsidRPr="009E79AA">
              <w:rPr>
                <w:b/>
              </w:rPr>
              <w:t xml:space="preserve"> the facility conduct research?</w:t>
            </w:r>
            <w:r w:rsidR="009E79AA" w:rsidRPr="009E79AA">
              <w:t xml:space="preserve">    </w:t>
            </w:r>
            <w:r w:rsidR="009E79AA">
              <w:t xml:space="preserve">Yes </w:t>
            </w:r>
            <w:r w:rsidR="009E79AA">
              <w:fldChar w:fldCharType="begin">
                <w:ffData>
                  <w:name w:val="Check1"/>
                  <w:enabled/>
                  <w:calcOnExit w:val="0"/>
                  <w:checkBox>
                    <w:sizeAuto/>
                    <w:default w:val="0"/>
                    <w:checked w:val="0"/>
                  </w:checkBox>
                </w:ffData>
              </w:fldChar>
            </w:r>
            <w:r w:rsidR="009E79AA">
              <w:instrText xml:space="preserve"> FORMCHECKBOX </w:instrText>
            </w:r>
            <w:r w:rsidR="00F97901">
              <w:fldChar w:fldCharType="separate"/>
            </w:r>
            <w:r w:rsidR="009E79AA">
              <w:fldChar w:fldCharType="end"/>
            </w:r>
            <w:r w:rsidR="009E79AA">
              <w:t xml:space="preserve">  No </w:t>
            </w:r>
            <w:r w:rsidR="009E79AA">
              <w:fldChar w:fldCharType="begin">
                <w:ffData>
                  <w:name w:val="Check2"/>
                  <w:enabled/>
                  <w:calcOnExit w:val="0"/>
                  <w:checkBox>
                    <w:sizeAuto/>
                    <w:default w:val="0"/>
                    <w:checked w:val="0"/>
                  </w:checkBox>
                </w:ffData>
              </w:fldChar>
            </w:r>
            <w:r w:rsidR="009E79AA">
              <w:instrText xml:space="preserve"> FORMCHECKBOX </w:instrText>
            </w:r>
            <w:r w:rsidR="00F97901">
              <w:fldChar w:fldCharType="separate"/>
            </w:r>
            <w:r w:rsidR="009E79AA">
              <w:fldChar w:fldCharType="end"/>
            </w:r>
            <w:r w:rsidR="009E79AA">
              <w:t xml:space="preserve">          </w:t>
            </w:r>
          </w:p>
          <w:p w:rsidR="009E79AA" w:rsidRPr="005F5A8E" w:rsidRDefault="00DD32DD" w:rsidP="008D418D">
            <w:pPr>
              <w:spacing w:after="120"/>
            </w:pPr>
            <w:r w:rsidRPr="009E79AA">
              <w:rPr>
                <w:b/>
              </w:rPr>
              <w:t>Is any of the research connected to health?</w:t>
            </w:r>
            <w:r w:rsidR="009E79AA">
              <w:rPr>
                <w:b/>
              </w:rPr>
              <w:t xml:space="preserve">    </w:t>
            </w:r>
            <w:r w:rsidR="009E79AA">
              <w:t xml:space="preserve">Yes </w:t>
            </w:r>
            <w:r w:rsidR="009E79AA">
              <w:fldChar w:fldCharType="begin">
                <w:ffData>
                  <w:name w:val="Check1"/>
                  <w:enabled/>
                  <w:calcOnExit w:val="0"/>
                  <w:checkBox>
                    <w:sizeAuto/>
                    <w:default w:val="0"/>
                    <w:checked w:val="0"/>
                  </w:checkBox>
                </w:ffData>
              </w:fldChar>
            </w:r>
            <w:r w:rsidR="009E79AA">
              <w:instrText xml:space="preserve"> FORMCHECKBOX </w:instrText>
            </w:r>
            <w:r w:rsidR="00F97901">
              <w:fldChar w:fldCharType="separate"/>
            </w:r>
            <w:r w:rsidR="009E79AA">
              <w:fldChar w:fldCharType="end"/>
            </w:r>
            <w:r w:rsidR="009E79AA">
              <w:t xml:space="preserve">  No </w:t>
            </w:r>
            <w:r w:rsidR="009E79AA">
              <w:fldChar w:fldCharType="begin">
                <w:ffData>
                  <w:name w:val="Check2"/>
                  <w:enabled/>
                  <w:calcOnExit w:val="0"/>
                  <w:checkBox>
                    <w:sizeAuto/>
                    <w:default w:val="0"/>
                    <w:checked w:val="0"/>
                  </w:checkBox>
                </w:ffData>
              </w:fldChar>
            </w:r>
            <w:r w:rsidR="009E79AA">
              <w:instrText xml:space="preserve"> FORMCHECKBOX </w:instrText>
            </w:r>
            <w:r w:rsidR="00F97901">
              <w:fldChar w:fldCharType="separate"/>
            </w:r>
            <w:r w:rsidR="009E79AA">
              <w:fldChar w:fldCharType="end"/>
            </w:r>
          </w:p>
        </w:tc>
      </w:tr>
      <w:tr w:rsidR="00DD32DD" w:rsidRPr="008E7862" w:rsidTr="00A600A3">
        <w:trPr>
          <w:cantSplit/>
        </w:trPr>
        <w:tc>
          <w:tcPr>
            <w:tcW w:w="10920" w:type="dxa"/>
            <w:tcMar>
              <w:top w:w="0" w:type="dxa"/>
              <w:left w:w="120" w:type="dxa"/>
              <w:bottom w:w="0" w:type="dxa"/>
              <w:right w:w="120" w:type="dxa"/>
            </w:tcMar>
          </w:tcPr>
          <w:p w:rsidR="00DD32DD" w:rsidRDefault="00227FE3" w:rsidP="00B8509A">
            <w:pPr>
              <w:rPr>
                <w:b/>
              </w:rPr>
            </w:pPr>
            <w:r w:rsidRPr="009E79AA">
              <w:rPr>
                <w:b/>
              </w:rPr>
              <w:t>What have we missed?</w:t>
            </w:r>
            <w:r w:rsidR="00DD32DD" w:rsidRPr="009E79AA">
              <w:rPr>
                <w:b/>
              </w:rPr>
              <w:t xml:space="preserve"> Wha</w:t>
            </w:r>
            <w:r w:rsidR="00E340A4" w:rsidRPr="00FE24C2">
              <w:rPr>
                <w:noProof/>
              </w:rPr>
              <w:drawing>
                <wp:anchor distT="0" distB="0" distL="114300" distR="114300" simplePos="0" relativeHeight="251664384" behindDoc="1" locked="0" layoutInCell="0" allowOverlap="1" wp14:anchorId="6C2E729E" wp14:editId="4CF01354">
                  <wp:simplePos x="0" y="0"/>
                  <wp:positionH relativeFrom="page">
                    <wp:align>left</wp:align>
                  </wp:positionH>
                  <wp:positionV relativeFrom="page">
                    <wp:align>top</wp:align>
                  </wp:positionV>
                  <wp:extent cx="7781544" cy="914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ing the Case - Level 1-01.jpg"/>
                          <pic:cNvPicPr/>
                        </pic:nvPicPr>
                        <pic:blipFill rotWithShape="1">
                          <a:blip r:embed="rId8" cstate="print">
                            <a:extLst>
                              <a:ext uri="{28A0092B-C50C-407E-A947-70E740481C1C}">
                                <a14:useLocalDpi xmlns:a14="http://schemas.microsoft.com/office/drawing/2010/main" val="0"/>
                              </a:ext>
                            </a:extLst>
                          </a:blip>
                          <a:srcRect t="27551"/>
                          <a:stretch/>
                        </pic:blipFill>
                        <pic:spPr bwMode="auto">
                          <a:xfrm>
                            <a:off x="0" y="0"/>
                            <a:ext cx="7781544" cy="914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2DD" w:rsidRPr="009E79AA">
              <w:rPr>
                <w:b/>
              </w:rPr>
              <w:t>t are other key drivers in making the case to leadership?</w:t>
            </w:r>
          </w:p>
          <w:p w:rsidR="009E79AA" w:rsidRPr="009E79AA" w:rsidRDefault="009E79AA" w:rsidP="009E79AA">
            <w:pPr>
              <w:spacing w:after="120"/>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04C74" w:rsidRDefault="00304C74" w:rsidP="00841399">
      <w:pPr>
        <w:spacing w:after="240"/>
        <w:rPr>
          <w:sz w:val="20"/>
        </w:rPr>
      </w:pPr>
    </w:p>
    <w:p w:rsidR="00304C74" w:rsidRDefault="00304C74" w:rsidP="00841399">
      <w:pPr>
        <w:spacing w:after="240"/>
        <w:rPr>
          <w:sz w:val="20"/>
        </w:rPr>
      </w:pPr>
    </w:p>
    <w:p w:rsidR="009C4685" w:rsidRPr="00841399" w:rsidRDefault="009C4685" w:rsidP="00841399">
      <w:pPr>
        <w:spacing w:after="240"/>
        <w:rPr>
          <w:sz w:val="24"/>
          <w:szCs w:val="24"/>
        </w:rPr>
      </w:pPr>
    </w:p>
    <w:p w:rsidR="00714D5D" w:rsidRDefault="00714D5D" w:rsidP="00FE24C2"/>
    <w:sectPr w:rsidR="00714D5D" w:rsidSect="00171615">
      <w:pgSz w:w="12240" w:h="15840"/>
      <w:pgMar w:top="25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901" w:rsidRDefault="00F97901" w:rsidP="00FE24C2">
      <w:r>
        <w:separator/>
      </w:r>
    </w:p>
  </w:endnote>
  <w:endnote w:type="continuationSeparator" w:id="0">
    <w:p w:rsidR="00F97901" w:rsidRDefault="00F97901" w:rsidP="00FE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901" w:rsidRDefault="00F97901" w:rsidP="00FE24C2">
      <w:r>
        <w:separator/>
      </w:r>
    </w:p>
  </w:footnote>
  <w:footnote w:type="continuationSeparator" w:id="0">
    <w:p w:rsidR="00F97901" w:rsidRDefault="00F97901" w:rsidP="00FE2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7D4C"/>
    <w:multiLevelType w:val="hybridMultilevel"/>
    <w:tmpl w:val="8526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F6C77"/>
    <w:multiLevelType w:val="hybridMultilevel"/>
    <w:tmpl w:val="8526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8707F"/>
    <w:multiLevelType w:val="hybridMultilevel"/>
    <w:tmpl w:val="8526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2B6F2E"/>
    <w:multiLevelType w:val="hybridMultilevel"/>
    <w:tmpl w:val="FA7038FA"/>
    <w:lvl w:ilvl="0" w:tplc="3F68C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447918"/>
    <w:multiLevelType w:val="hybridMultilevel"/>
    <w:tmpl w:val="8526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B69B7"/>
    <w:multiLevelType w:val="hybridMultilevel"/>
    <w:tmpl w:val="8526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5C31F1"/>
    <w:multiLevelType w:val="hybridMultilevel"/>
    <w:tmpl w:val="8526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34"/>
    <w:rsid w:val="00004410"/>
    <w:rsid w:val="00060093"/>
    <w:rsid w:val="000C35F3"/>
    <w:rsid w:val="0012777A"/>
    <w:rsid w:val="00171615"/>
    <w:rsid w:val="001F56DA"/>
    <w:rsid w:val="00224C4B"/>
    <w:rsid w:val="00227FE3"/>
    <w:rsid w:val="002E2E2C"/>
    <w:rsid w:val="002E7D63"/>
    <w:rsid w:val="00304C74"/>
    <w:rsid w:val="003F0306"/>
    <w:rsid w:val="004443EA"/>
    <w:rsid w:val="00482F7E"/>
    <w:rsid w:val="004C21D9"/>
    <w:rsid w:val="004D6594"/>
    <w:rsid w:val="005062BC"/>
    <w:rsid w:val="0052027D"/>
    <w:rsid w:val="005A6CAA"/>
    <w:rsid w:val="0061330F"/>
    <w:rsid w:val="006D176C"/>
    <w:rsid w:val="00714D5D"/>
    <w:rsid w:val="00717F83"/>
    <w:rsid w:val="007958BF"/>
    <w:rsid w:val="00841399"/>
    <w:rsid w:val="00861F47"/>
    <w:rsid w:val="008D418D"/>
    <w:rsid w:val="008E6A94"/>
    <w:rsid w:val="008E7862"/>
    <w:rsid w:val="0090333C"/>
    <w:rsid w:val="00913FFB"/>
    <w:rsid w:val="00915B00"/>
    <w:rsid w:val="009C4685"/>
    <w:rsid w:val="009E79AA"/>
    <w:rsid w:val="00A077B2"/>
    <w:rsid w:val="00A600A3"/>
    <w:rsid w:val="00B56534"/>
    <w:rsid w:val="00BB4D9D"/>
    <w:rsid w:val="00BC4689"/>
    <w:rsid w:val="00C35CFE"/>
    <w:rsid w:val="00C5640B"/>
    <w:rsid w:val="00C61767"/>
    <w:rsid w:val="00C909A5"/>
    <w:rsid w:val="00CF3B61"/>
    <w:rsid w:val="00D67C33"/>
    <w:rsid w:val="00DD32DD"/>
    <w:rsid w:val="00E340A4"/>
    <w:rsid w:val="00EB3E5D"/>
    <w:rsid w:val="00F27D26"/>
    <w:rsid w:val="00F40136"/>
    <w:rsid w:val="00F700FB"/>
    <w:rsid w:val="00F85D1A"/>
    <w:rsid w:val="00F97901"/>
    <w:rsid w:val="00FE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C2"/>
    <w:pPr>
      <w:spacing w:before="120" w:after="0" w:line="288" w:lineRule="auto"/>
    </w:pPr>
    <w:rPr>
      <w:rFonts w:ascii="Arial" w:eastAsia="Times New Roman" w:hAnsi="Arial" w:cs="Arial"/>
      <w:color w:val="404040" w:themeColor="text1" w:themeTint="BF"/>
      <w:sz w:val="18"/>
      <w:szCs w:val="20"/>
    </w:rPr>
  </w:style>
  <w:style w:type="paragraph" w:styleId="Heading1">
    <w:name w:val="heading 1"/>
    <w:basedOn w:val="Normal"/>
    <w:next w:val="Normal"/>
    <w:link w:val="Heading1Char"/>
    <w:uiPriority w:val="9"/>
    <w:qFormat/>
    <w:rsid w:val="00FE24C2"/>
    <w:pPr>
      <w:keepNext/>
      <w:keepLines/>
      <w:outlineLvl w:val="0"/>
    </w:pPr>
    <w:rPr>
      <w:b/>
      <w:bCs/>
      <w:noProo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6534"/>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65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534"/>
    <w:rPr>
      <w:rFonts w:ascii="Tahoma" w:hAnsi="Tahoma" w:cs="Tahoma"/>
      <w:sz w:val="16"/>
      <w:szCs w:val="16"/>
    </w:rPr>
  </w:style>
  <w:style w:type="paragraph" w:styleId="Header">
    <w:name w:val="header"/>
    <w:basedOn w:val="Normal"/>
    <w:link w:val="HeaderChar"/>
    <w:uiPriority w:val="99"/>
    <w:unhideWhenUsed/>
    <w:rsid w:val="00A077B2"/>
    <w:pPr>
      <w:tabs>
        <w:tab w:val="center" w:pos="4680"/>
        <w:tab w:val="right" w:pos="9360"/>
      </w:tabs>
      <w:spacing w:line="240" w:lineRule="auto"/>
    </w:pPr>
  </w:style>
  <w:style w:type="character" w:customStyle="1" w:styleId="HeaderChar">
    <w:name w:val="Header Char"/>
    <w:basedOn w:val="DefaultParagraphFont"/>
    <w:link w:val="Header"/>
    <w:uiPriority w:val="99"/>
    <w:rsid w:val="00A077B2"/>
  </w:style>
  <w:style w:type="paragraph" w:styleId="Footer">
    <w:name w:val="footer"/>
    <w:basedOn w:val="Normal"/>
    <w:link w:val="FooterChar"/>
    <w:uiPriority w:val="99"/>
    <w:unhideWhenUsed/>
    <w:rsid w:val="00A077B2"/>
    <w:pPr>
      <w:tabs>
        <w:tab w:val="center" w:pos="4680"/>
        <w:tab w:val="right" w:pos="9360"/>
      </w:tabs>
      <w:spacing w:line="240" w:lineRule="auto"/>
    </w:pPr>
  </w:style>
  <w:style w:type="character" w:customStyle="1" w:styleId="FooterChar">
    <w:name w:val="Footer Char"/>
    <w:basedOn w:val="DefaultParagraphFont"/>
    <w:link w:val="Footer"/>
    <w:uiPriority w:val="99"/>
    <w:rsid w:val="00A077B2"/>
  </w:style>
  <w:style w:type="character" w:customStyle="1" w:styleId="Heading1Char">
    <w:name w:val="Heading 1 Char"/>
    <w:basedOn w:val="DefaultParagraphFont"/>
    <w:link w:val="Heading1"/>
    <w:uiPriority w:val="9"/>
    <w:rsid w:val="00FE24C2"/>
    <w:rPr>
      <w:rFonts w:ascii="Arial" w:eastAsia="Times New Roman" w:hAnsi="Arial" w:cs="Arial"/>
      <w:b/>
      <w:bCs/>
      <w:noProof/>
      <w:color w:val="404040" w:themeColor="text1" w:themeTint="BF"/>
      <w:sz w:val="32"/>
      <w:szCs w:val="28"/>
    </w:rPr>
  </w:style>
  <w:style w:type="paragraph" w:styleId="ListParagraph">
    <w:name w:val="List Paragraph"/>
    <w:basedOn w:val="Normal"/>
    <w:uiPriority w:val="34"/>
    <w:qFormat/>
    <w:rsid w:val="00C5640B"/>
    <w:pPr>
      <w:ind w:left="720"/>
      <w:contextualSpacing/>
    </w:pPr>
  </w:style>
  <w:style w:type="table" w:styleId="TableGrid">
    <w:name w:val="Table Grid"/>
    <w:basedOn w:val="TableNormal"/>
    <w:uiPriority w:val="59"/>
    <w:rsid w:val="003F0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C2"/>
    <w:pPr>
      <w:spacing w:before="120" w:after="0" w:line="288" w:lineRule="auto"/>
    </w:pPr>
    <w:rPr>
      <w:rFonts w:ascii="Arial" w:eastAsia="Times New Roman" w:hAnsi="Arial" w:cs="Arial"/>
      <w:color w:val="404040" w:themeColor="text1" w:themeTint="BF"/>
      <w:sz w:val="18"/>
      <w:szCs w:val="20"/>
    </w:rPr>
  </w:style>
  <w:style w:type="paragraph" w:styleId="Heading1">
    <w:name w:val="heading 1"/>
    <w:basedOn w:val="Normal"/>
    <w:next w:val="Normal"/>
    <w:link w:val="Heading1Char"/>
    <w:uiPriority w:val="9"/>
    <w:qFormat/>
    <w:rsid w:val="00FE24C2"/>
    <w:pPr>
      <w:keepNext/>
      <w:keepLines/>
      <w:outlineLvl w:val="0"/>
    </w:pPr>
    <w:rPr>
      <w:b/>
      <w:bCs/>
      <w:noProo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6534"/>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65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534"/>
    <w:rPr>
      <w:rFonts w:ascii="Tahoma" w:hAnsi="Tahoma" w:cs="Tahoma"/>
      <w:sz w:val="16"/>
      <w:szCs w:val="16"/>
    </w:rPr>
  </w:style>
  <w:style w:type="paragraph" w:styleId="Header">
    <w:name w:val="header"/>
    <w:basedOn w:val="Normal"/>
    <w:link w:val="HeaderChar"/>
    <w:uiPriority w:val="99"/>
    <w:unhideWhenUsed/>
    <w:rsid w:val="00A077B2"/>
    <w:pPr>
      <w:tabs>
        <w:tab w:val="center" w:pos="4680"/>
        <w:tab w:val="right" w:pos="9360"/>
      </w:tabs>
      <w:spacing w:line="240" w:lineRule="auto"/>
    </w:pPr>
  </w:style>
  <w:style w:type="character" w:customStyle="1" w:styleId="HeaderChar">
    <w:name w:val="Header Char"/>
    <w:basedOn w:val="DefaultParagraphFont"/>
    <w:link w:val="Header"/>
    <w:uiPriority w:val="99"/>
    <w:rsid w:val="00A077B2"/>
  </w:style>
  <w:style w:type="paragraph" w:styleId="Footer">
    <w:name w:val="footer"/>
    <w:basedOn w:val="Normal"/>
    <w:link w:val="FooterChar"/>
    <w:uiPriority w:val="99"/>
    <w:unhideWhenUsed/>
    <w:rsid w:val="00A077B2"/>
    <w:pPr>
      <w:tabs>
        <w:tab w:val="center" w:pos="4680"/>
        <w:tab w:val="right" w:pos="9360"/>
      </w:tabs>
      <w:spacing w:line="240" w:lineRule="auto"/>
    </w:pPr>
  </w:style>
  <w:style w:type="character" w:customStyle="1" w:styleId="FooterChar">
    <w:name w:val="Footer Char"/>
    <w:basedOn w:val="DefaultParagraphFont"/>
    <w:link w:val="Footer"/>
    <w:uiPriority w:val="99"/>
    <w:rsid w:val="00A077B2"/>
  </w:style>
  <w:style w:type="character" w:customStyle="1" w:styleId="Heading1Char">
    <w:name w:val="Heading 1 Char"/>
    <w:basedOn w:val="DefaultParagraphFont"/>
    <w:link w:val="Heading1"/>
    <w:uiPriority w:val="9"/>
    <w:rsid w:val="00FE24C2"/>
    <w:rPr>
      <w:rFonts w:ascii="Arial" w:eastAsia="Times New Roman" w:hAnsi="Arial" w:cs="Arial"/>
      <w:b/>
      <w:bCs/>
      <w:noProof/>
      <w:color w:val="404040" w:themeColor="text1" w:themeTint="BF"/>
      <w:sz w:val="32"/>
      <w:szCs w:val="28"/>
    </w:rPr>
  </w:style>
  <w:style w:type="paragraph" w:styleId="ListParagraph">
    <w:name w:val="List Paragraph"/>
    <w:basedOn w:val="Normal"/>
    <w:uiPriority w:val="34"/>
    <w:qFormat/>
    <w:rsid w:val="00C5640B"/>
    <w:pPr>
      <w:ind w:left="720"/>
      <w:contextualSpacing/>
    </w:pPr>
  </w:style>
  <w:style w:type="table" w:styleId="TableGrid">
    <w:name w:val="Table Grid"/>
    <w:basedOn w:val="TableNormal"/>
    <w:uiPriority w:val="59"/>
    <w:rsid w:val="003F0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27196">
      <w:bodyDiv w:val="1"/>
      <w:marLeft w:val="0"/>
      <w:marRight w:val="0"/>
      <w:marTop w:val="0"/>
      <w:marBottom w:val="0"/>
      <w:divBdr>
        <w:top w:val="none" w:sz="0" w:space="0" w:color="auto"/>
        <w:left w:val="none" w:sz="0" w:space="0" w:color="auto"/>
        <w:bottom w:val="none" w:sz="0" w:space="0" w:color="auto"/>
        <w:right w:val="none" w:sz="0" w:space="0" w:color="auto"/>
      </w:divBdr>
      <w:divsChild>
        <w:div w:id="355349989">
          <w:marLeft w:val="-115"/>
          <w:marRight w:val="0"/>
          <w:marTop w:val="0"/>
          <w:marBottom w:val="0"/>
          <w:divBdr>
            <w:top w:val="none" w:sz="0" w:space="0" w:color="auto"/>
            <w:left w:val="none" w:sz="0" w:space="0" w:color="auto"/>
            <w:bottom w:val="none" w:sz="0" w:space="0" w:color="auto"/>
            <w:right w:val="none" w:sz="0" w:space="0" w:color="auto"/>
          </w:divBdr>
        </w:div>
      </w:divsChild>
    </w:div>
    <w:div w:id="675309362">
      <w:bodyDiv w:val="1"/>
      <w:marLeft w:val="0"/>
      <w:marRight w:val="0"/>
      <w:marTop w:val="0"/>
      <w:marBottom w:val="0"/>
      <w:divBdr>
        <w:top w:val="none" w:sz="0" w:space="0" w:color="auto"/>
        <w:left w:val="none" w:sz="0" w:space="0" w:color="auto"/>
        <w:bottom w:val="none" w:sz="0" w:space="0" w:color="auto"/>
        <w:right w:val="none" w:sz="0" w:space="0" w:color="auto"/>
      </w:divBdr>
    </w:div>
    <w:div w:id="1088237936">
      <w:bodyDiv w:val="1"/>
      <w:marLeft w:val="0"/>
      <w:marRight w:val="0"/>
      <w:marTop w:val="0"/>
      <w:marBottom w:val="0"/>
      <w:divBdr>
        <w:top w:val="none" w:sz="0" w:space="0" w:color="auto"/>
        <w:left w:val="none" w:sz="0" w:space="0" w:color="auto"/>
        <w:bottom w:val="none" w:sz="0" w:space="0" w:color="auto"/>
        <w:right w:val="none" w:sz="0" w:space="0" w:color="auto"/>
      </w:divBdr>
      <w:divsChild>
        <w:div w:id="336806701">
          <w:marLeft w:val="-115"/>
          <w:marRight w:val="0"/>
          <w:marTop w:val="0"/>
          <w:marBottom w:val="0"/>
          <w:divBdr>
            <w:top w:val="none" w:sz="0" w:space="0" w:color="auto"/>
            <w:left w:val="none" w:sz="0" w:space="0" w:color="auto"/>
            <w:bottom w:val="none" w:sz="0" w:space="0" w:color="auto"/>
            <w:right w:val="none" w:sz="0" w:space="0" w:color="auto"/>
          </w:divBdr>
        </w:div>
      </w:divsChild>
    </w:div>
    <w:div w:id="1298757978">
      <w:bodyDiv w:val="1"/>
      <w:marLeft w:val="0"/>
      <w:marRight w:val="0"/>
      <w:marTop w:val="0"/>
      <w:marBottom w:val="0"/>
      <w:divBdr>
        <w:top w:val="none" w:sz="0" w:space="0" w:color="auto"/>
        <w:left w:val="none" w:sz="0" w:space="0" w:color="auto"/>
        <w:bottom w:val="none" w:sz="0" w:space="0" w:color="auto"/>
        <w:right w:val="none" w:sz="0" w:space="0" w:color="auto"/>
      </w:divBdr>
    </w:div>
    <w:div w:id="1690989007">
      <w:bodyDiv w:val="1"/>
      <w:marLeft w:val="0"/>
      <w:marRight w:val="0"/>
      <w:marTop w:val="0"/>
      <w:marBottom w:val="0"/>
      <w:divBdr>
        <w:top w:val="none" w:sz="0" w:space="0" w:color="auto"/>
        <w:left w:val="none" w:sz="0" w:space="0" w:color="auto"/>
        <w:bottom w:val="none" w:sz="0" w:space="0" w:color="auto"/>
        <w:right w:val="none" w:sz="0" w:space="0" w:color="auto"/>
      </w:divBdr>
      <w:divsChild>
        <w:div w:id="166527986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Conway</dc:creator>
  <cp:lastModifiedBy>Janet</cp:lastModifiedBy>
  <cp:revision>2</cp:revision>
  <dcterms:created xsi:type="dcterms:W3CDTF">2016-01-06T02:14:00Z</dcterms:created>
  <dcterms:modified xsi:type="dcterms:W3CDTF">2016-01-06T02:14:00Z</dcterms:modified>
</cp:coreProperties>
</file>